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43352" w14:textId="10182127" w:rsidR="00873358" w:rsidRDefault="00394E86" w:rsidP="00394E86">
      <w:pPr>
        <w:spacing w:after="0" w:line="240" w:lineRule="auto"/>
        <w:rPr>
          <w:rFonts w:cstheme="minorHAnsi"/>
          <w:b/>
          <w:sz w:val="40"/>
          <w:szCs w:val="40"/>
        </w:rPr>
      </w:pPr>
      <w:r>
        <w:rPr>
          <w:rFonts w:cstheme="minorHAnsi"/>
          <w:b/>
          <w:noProof/>
          <w:sz w:val="40"/>
          <w:szCs w:val="40"/>
        </w:rPr>
        <w:drawing>
          <wp:inline distT="0" distB="0" distL="0" distR="0" wp14:anchorId="1680F6D9" wp14:editId="508E66D5">
            <wp:extent cx="3797300" cy="107590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ILITY_INNOVATION_FUND_TEXT[1].pd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20662" cy="1082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667A0" w14:textId="77777777" w:rsidR="00C931DD" w:rsidRDefault="00C931DD" w:rsidP="00873358">
      <w:pPr>
        <w:spacing w:after="0" w:line="240" w:lineRule="auto"/>
        <w:jc w:val="center"/>
        <w:rPr>
          <w:rFonts w:cstheme="minorHAnsi"/>
          <w:b/>
          <w:sz w:val="40"/>
          <w:szCs w:val="40"/>
        </w:rPr>
      </w:pPr>
    </w:p>
    <w:p w14:paraId="5B84461E" w14:textId="26C85681" w:rsidR="009712EE" w:rsidRPr="008704D8" w:rsidRDefault="008E6EF5" w:rsidP="00873358">
      <w:pPr>
        <w:spacing w:after="0" w:line="240" w:lineRule="auto"/>
        <w:jc w:val="center"/>
        <w:rPr>
          <w:rFonts w:cstheme="minorHAnsi"/>
          <w:b/>
          <w:sz w:val="52"/>
          <w:szCs w:val="52"/>
        </w:rPr>
      </w:pPr>
      <w:r w:rsidRPr="008704D8">
        <w:rPr>
          <w:rFonts w:cstheme="minorHAnsi"/>
          <w:b/>
          <w:sz w:val="52"/>
          <w:szCs w:val="52"/>
        </w:rPr>
        <w:t>Project</w:t>
      </w:r>
      <w:r w:rsidR="002809DA" w:rsidRPr="008704D8">
        <w:rPr>
          <w:rFonts w:cstheme="minorHAnsi"/>
          <w:b/>
          <w:sz w:val="52"/>
          <w:szCs w:val="52"/>
        </w:rPr>
        <w:t xml:space="preserve"> </w:t>
      </w:r>
      <w:r w:rsidR="009712EE" w:rsidRPr="008704D8">
        <w:rPr>
          <w:rFonts w:cstheme="minorHAnsi"/>
          <w:b/>
          <w:sz w:val="52"/>
          <w:szCs w:val="52"/>
        </w:rPr>
        <w:t>A</w:t>
      </w:r>
      <w:r w:rsidR="002809DA" w:rsidRPr="008704D8">
        <w:rPr>
          <w:rFonts w:cstheme="minorHAnsi"/>
          <w:b/>
          <w:sz w:val="52"/>
          <w:szCs w:val="52"/>
        </w:rPr>
        <w:t>pplication</w:t>
      </w:r>
      <w:r w:rsidR="009712EE" w:rsidRPr="008704D8">
        <w:rPr>
          <w:rFonts w:cstheme="minorHAnsi"/>
          <w:b/>
          <w:sz w:val="52"/>
          <w:szCs w:val="52"/>
        </w:rPr>
        <w:t xml:space="preserve"> F</w:t>
      </w:r>
      <w:r w:rsidR="002809DA" w:rsidRPr="008704D8">
        <w:rPr>
          <w:rFonts w:cstheme="minorHAnsi"/>
          <w:b/>
          <w:sz w:val="52"/>
          <w:szCs w:val="52"/>
        </w:rPr>
        <w:t>orm</w:t>
      </w:r>
      <w:r w:rsidR="009712EE" w:rsidRPr="008704D8">
        <w:rPr>
          <w:rFonts w:cstheme="minorHAnsi"/>
          <w:b/>
          <w:sz w:val="52"/>
          <w:szCs w:val="52"/>
        </w:rPr>
        <w:t xml:space="preserve">  </w:t>
      </w:r>
    </w:p>
    <w:p w14:paraId="7164E835" w14:textId="77777777" w:rsidR="0098784A" w:rsidRDefault="0098784A" w:rsidP="00BE1DC0">
      <w:pPr>
        <w:spacing w:after="0" w:line="240" w:lineRule="auto"/>
        <w:jc w:val="both"/>
        <w:rPr>
          <w:rFonts w:cstheme="minorHAnsi"/>
          <w:b/>
          <w:sz w:val="28"/>
          <w:szCs w:val="24"/>
        </w:rPr>
      </w:pPr>
    </w:p>
    <w:p w14:paraId="7DF681AC" w14:textId="7E33178A" w:rsidR="0098784A" w:rsidRPr="008704D8" w:rsidRDefault="0098784A" w:rsidP="00BE1DC0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8704D8">
        <w:rPr>
          <w:rFonts w:cstheme="minorHAnsi"/>
          <w:b/>
          <w:sz w:val="36"/>
          <w:szCs w:val="36"/>
        </w:rPr>
        <w:t>About the Sustainability Innovation Fund:</w:t>
      </w:r>
    </w:p>
    <w:p w14:paraId="19A3E6A2" w14:textId="1EB22352" w:rsidR="002E7210" w:rsidRPr="00B760DE" w:rsidRDefault="0098784A" w:rsidP="00BE1DC0">
      <w:pPr>
        <w:spacing w:after="0" w:line="240" w:lineRule="auto"/>
        <w:jc w:val="both"/>
        <w:rPr>
          <w:rFonts w:cstheme="minorHAnsi"/>
        </w:rPr>
      </w:pPr>
      <w:r w:rsidRPr="008704D8">
        <w:rPr>
          <w:rFonts w:cstheme="minorHAnsi"/>
          <w:sz w:val="28"/>
          <w:szCs w:val="28"/>
        </w:rPr>
        <w:t>The Sustainability Innovation Fund</w:t>
      </w:r>
      <w:r w:rsidR="00DD25B3" w:rsidRPr="008704D8">
        <w:rPr>
          <w:rFonts w:cstheme="minorHAnsi"/>
          <w:sz w:val="28"/>
          <w:szCs w:val="28"/>
        </w:rPr>
        <w:t xml:space="preserve"> (SIF)</w:t>
      </w:r>
      <w:r w:rsidRPr="008704D8">
        <w:rPr>
          <w:rFonts w:cstheme="minorHAnsi"/>
          <w:sz w:val="28"/>
          <w:szCs w:val="28"/>
        </w:rPr>
        <w:t xml:space="preserve"> supports projects on </w:t>
      </w:r>
      <w:r w:rsidR="00DD25B3" w:rsidRPr="008704D8">
        <w:rPr>
          <w:rFonts w:cstheme="minorHAnsi"/>
          <w:sz w:val="28"/>
          <w:szCs w:val="28"/>
        </w:rPr>
        <w:t>York University campuses</w:t>
      </w:r>
      <w:r w:rsidRPr="008704D8">
        <w:rPr>
          <w:rFonts w:cstheme="minorHAnsi"/>
          <w:sz w:val="28"/>
          <w:szCs w:val="28"/>
        </w:rPr>
        <w:t xml:space="preserve"> that advance the </w:t>
      </w:r>
      <w:hyperlink r:id="rId9" w:history="1">
        <w:r w:rsidRPr="008704D8">
          <w:rPr>
            <w:rStyle w:val="Hyperlink"/>
            <w:rFonts w:cstheme="minorHAnsi"/>
            <w:sz w:val="28"/>
            <w:szCs w:val="28"/>
          </w:rPr>
          <w:t>Sustainability Strategy</w:t>
        </w:r>
      </w:hyperlink>
      <w:r w:rsidR="009A3CEF" w:rsidRPr="008704D8">
        <w:rPr>
          <w:rFonts w:cstheme="minorHAnsi"/>
          <w:sz w:val="28"/>
          <w:szCs w:val="28"/>
        </w:rPr>
        <w:t xml:space="preserve"> and </w:t>
      </w:r>
      <w:r w:rsidRPr="008704D8">
        <w:rPr>
          <w:rFonts w:cstheme="minorHAnsi"/>
          <w:sz w:val="28"/>
          <w:szCs w:val="28"/>
        </w:rPr>
        <w:t xml:space="preserve">builds a culture of sustainability </w:t>
      </w:r>
      <w:r w:rsidR="009A3CEF" w:rsidRPr="008704D8">
        <w:rPr>
          <w:rFonts w:cstheme="minorHAnsi"/>
          <w:sz w:val="28"/>
          <w:szCs w:val="28"/>
        </w:rPr>
        <w:t xml:space="preserve">while tackling real-world challenges through innovative solutions.  </w:t>
      </w:r>
    </w:p>
    <w:p w14:paraId="2815BDC4" w14:textId="77777777" w:rsidR="00B760DE" w:rsidRDefault="00B760DE" w:rsidP="00B760DE">
      <w:pPr>
        <w:spacing w:after="0" w:line="240" w:lineRule="auto"/>
        <w:jc w:val="both"/>
        <w:rPr>
          <w:rFonts w:cstheme="minorHAnsi"/>
          <w:b/>
        </w:rPr>
      </w:pPr>
    </w:p>
    <w:p w14:paraId="69D2D803" w14:textId="2ACA25B8" w:rsidR="00B760DE" w:rsidRPr="008704D8" w:rsidRDefault="00B760DE" w:rsidP="00B760DE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Funding: </w:t>
      </w:r>
    </w:p>
    <w:p w14:paraId="3301D54F" w14:textId="1AFCA27E" w:rsidR="00B760DE" w:rsidRDefault="00B760DE" w:rsidP="00BE1DC0">
      <w:pPr>
        <w:spacing w:after="0" w:line="24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Sustainability Fund has $50,000 for the 2019-2020 Academic Year</w:t>
      </w:r>
      <w:r w:rsidR="001E4F69">
        <w:rPr>
          <w:rFonts w:cstheme="minorHAnsi"/>
          <w:sz w:val="28"/>
          <w:szCs w:val="28"/>
        </w:rPr>
        <w:t>.  A selection committee will evaluate all the el</w:t>
      </w:r>
      <w:r w:rsidR="00043B13">
        <w:rPr>
          <w:rFonts w:cstheme="minorHAnsi"/>
          <w:sz w:val="28"/>
          <w:szCs w:val="28"/>
        </w:rPr>
        <w:t>i</w:t>
      </w:r>
      <w:r w:rsidR="001E4F69">
        <w:rPr>
          <w:rFonts w:cstheme="minorHAnsi"/>
          <w:sz w:val="28"/>
          <w:szCs w:val="28"/>
        </w:rPr>
        <w:t>gible projects through the Proposal Assessment Rubric.</w:t>
      </w:r>
    </w:p>
    <w:p w14:paraId="5AD2F616" w14:textId="77777777" w:rsidR="002E7210" w:rsidRDefault="002E7210" w:rsidP="00BE1DC0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36E018FF" w14:textId="75C0BD82" w:rsidR="0098784A" w:rsidRPr="008704D8" w:rsidRDefault="0098784A" w:rsidP="00BE1DC0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8704D8">
        <w:rPr>
          <w:rFonts w:cstheme="minorHAnsi"/>
          <w:b/>
          <w:sz w:val="36"/>
          <w:szCs w:val="36"/>
        </w:rPr>
        <w:t>Process:</w:t>
      </w:r>
    </w:p>
    <w:p w14:paraId="06B1B6B2" w14:textId="29AF825C" w:rsidR="002E7210" w:rsidRPr="008704D8" w:rsidRDefault="002E7210" w:rsidP="002E7210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704D8">
        <w:rPr>
          <w:rFonts w:cstheme="minorHAnsi"/>
          <w:b/>
          <w:sz w:val="28"/>
          <w:szCs w:val="28"/>
        </w:rPr>
        <w:t xml:space="preserve">Submit to:  Office of Sustainability by email: </w:t>
      </w:r>
      <w:hyperlink r:id="rId10" w:history="1">
        <w:r w:rsidR="00C931DD" w:rsidRPr="008704D8">
          <w:rPr>
            <w:rStyle w:val="Hyperlink"/>
            <w:rFonts w:cstheme="minorHAnsi"/>
            <w:b/>
            <w:sz w:val="28"/>
            <w:szCs w:val="28"/>
          </w:rPr>
          <w:t>sustainability@yorku.ca</w:t>
        </w:r>
      </w:hyperlink>
      <w:r w:rsidRPr="008704D8">
        <w:rPr>
          <w:rFonts w:cstheme="minorHAnsi"/>
          <w:b/>
          <w:sz w:val="28"/>
          <w:szCs w:val="28"/>
        </w:rPr>
        <w:t xml:space="preserve"> </w:t>
      </w:r>
    </w:p>
    <w:p w14:paraId="30444DA0" w14:textId="00583266" w:rsidR="001D665A" w:rsidRDefault="00772823" w:rsidP="008704D8">
      <w:pPr>
        <w:spacing w:after="0" w:line="240" w:lineRule="auto"/>
        <w:jc w:val="both"/>
        <w:rPr>
          <w:rFonts w:cstheme="minorHAnsi"/>
          <w:sz w:val="28"/>
          <w:szCs w:val="28"/>
        </w:rPr>
      </w:pPr>
      <w:r w:rsidRPr="008704D8">
        <w:rPr>
          <w:rFonts w:cstheme="minorHAnsi"/>
          <w:sz w:val="28"/>
          <w:szCs w:val="28"/>
        </w:rPr>
        <w:t>All</w:t>
      </w:r>
      <w:r w:rsidR="00BE1DC0" w:rsidRPr="008704D8">
        <w:rPr>
          <w:rFonts w:cstheme="minorHAnsi"/>
          <w:sz w:val="28"/>
          <w:szCs w:val="28"/>
        </w:rPr>
        <w:t xml:space="preserve"> proposals </w:t>
      </w:r>
      <w:r w:rsidR="00EE152F" w:rsidRPr="008704D8">
        <w:rPr>
          <w:rFonts w:cstheme="minorHAnsi"/>
          <w:sz w:val="28"/>
          <w:szCs w:val="28"/>
        </w:rPr>
        <w:t xml:space="preserve">for </w:t>
      </w:r>
      <w:r w:rsidR="00D256D5" w:rsidRPr="008704D8">
        <w:rPr>
          <w:rFonts w:cstheme="minorHAnsi"/>
          <w:sz w:val="28"/>
          <w:szCs w:val="28"/>
        </w:rPr>
        <w:t xml:space="preserve">the Sustainability Innovation Fund must </w:t>
      </w:r>
      <w:r w:rsidR="00EE152F" w:rsidRPr="008704D8">
        <w:rPr>
          <w:rFonts w:cstheme="minorHAnsi"/>
          <w:sz w:val="28"/>
          <w:szCs w:val="28"/>
        </w:rPr>
        <w:t xml:space="preserve">be </w:t>
      </w:r>
      <w:r w:rsidRPr="008704D8">
        <w:rPr>
          <w:rFonts w:cstheme="minorHAnsi"/>
          <w:sz w:val="28"/>
          <w:szCs w:val="28"/>
        </w:rPr>
        <w:t xml:space="preserve">submitted to the Office of the </w:t>
      </w:r>
      <w:r w:rsidR="00D256D5" w:rsidRPr="008704D8">
        <w:rPr>
          <w:rFonts w:cstheme="minorHAnsi"/>
          <w:sz w:val="28"/>
          <w:szCs w:val="28"/>
        </w:rPr>
        <w:t>Sustainability</w:t>
      </w:r>
      <w:r w:rsidR="008704D8">
        <w:rPr>
          <w:rFonts w:cstheme="minorHAnsi"/>
          <w:sz w:val="28"/>
          <w:szCs w:val="28"/>
        </w:rPr>
        <w:t xml:space="preserve"> in a single PDF file format.</w:t>
      </w:r>
      <w:r w:rsidR="00D256D5" w:rsidRPr="008704D8">
        <w:rPr>
          <w:rFonts w:cstheme="minorHAnsi"/>
          <w:sz w:val="28"/>
          <w:szCs w:val="28"/>
        </w:rPr>
        <w:t xml:space="preserve"> </w:t>
      </w:r>
    </w:p>
    <w:p w14:paraId="4E21A6F5" w14:textId="77777777" w:rsidR="00812A25" w:rsidRPr="008704D8" w:rsidRDefault="00812A25" w:rsidP="00812A25">
      <w:pPr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812A25">
        <w:rPr>
          <w:rFonts w:cstheme="minorHAnsi"/>
          <w:b/>
          <w:color w:val="FF0000"/>
          <w:sz w:val="28"/>
          <w:szCs w:val="28"/>
        </w:rPr>
        <w:t xml:space="preserve">Deadline to </w:t>
      </w:r>
      <w:proofErr w:type="gramStart"/>
      <w:r w:rsidRPr="00812A25">
        <w:rPr>
          <w:rFonts w:cstheme="minorHAnsi"/>
          <w:b/>
          <w:color w:val="FF0000"/>
          <w:sz w:val="28"/>
          <w:szCs w:val="28"/>
        </w:rPr>
        <w:t>submit:</w:t>
      </w:r>
      <w:proofErr w:type="gramEnd"/>
      <w:r w:rsidRPr="00812A25">
        <w:rPr>
          <w:rFonts w:cstheme="minorHAnsi"/>
          <w:b/>
          <w:color w:val="FF0000"/>
          <w:sz w:val="28"/>
          <w:szCs w:val="28"/>
        </w:rPr>
        <w:t xml:space="preserve">  Thursday, October 31, 2019 by 4:00 p.m.                    </w:t>
      </w:r>
    </w:p>
    <w:p w14:paraId="33893AF9" w14:textId="77777777" w:rsidR="001D665A" w:rsidRPr="001614B2" w:rsidRDefault="001D665A" w:rsidP="001D665A">
      <w:pPr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2A839E6" w14:textId="5C9F1BEA" w:rsidR="000464F4" w:rsidRPr="00A41783" w:rsidRDefault="00F66698" w:rsidP="00BE1DC0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 w:rsidRPr="00A41783">
        <w:rPr>
          <w:rFonts w:cstheme="minorHAnsi"/>
          <w:b/>
          <w:sz w:val="36"/>
          <w:szCs w:val="36"/>
        </w:rPr>
        <w:t xml:space="preserve">Funding </w:t>
      </w:r>
      <w:r w:rsidR="00D256D5" w:rsidRPr="00A41783">
        <w:rPr>
          <w:rFonts w:cstheme="minorHAnsi"/>
          <w:b/>
          <w:sz w:val="36"/>
          <w:szCs w:val="36"/>
        </w:rPr>
        <w:t>Eligibility Criteria</w:t>
      </w:r>
      <w:r w:rsidR="009A3CEF" w:rsidRPr="00A41783">
        <w:rPr>
          <w:rFonts w:cstheme="minorHAnsi"/>
          <w:b/>
          <w:sz w:val="36"/>
          <w:szCs w:val="36"/>
        </w:rPr>
        <w:t>:</w:t>
      </w:r>
    </w:p>
    <w:p w14:paraId="6422043B" w14:textId="55EF09AB" w:rsidR="00394E86" w:rsidRPr="00A41783" w:rsidRDefault="00394E86" w:rsidP="00394E8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Advance</w:t>
      </w:r>
      <w:r w:rsidRPr="00A41783">
        <w:rPr>
          <w:rFonts w:cstheme="minorHAnsi"/>
          <w:b/>
          <w:bCs/>
          <w:sz w:val="32"/>
          <w:szCs w:val="32"/>
        </w:rPr>
        <w:t xml:space="preserve"> </w:t>
      </w:r>
      <w:r w:rsidR="00B760DE">
        <w:rPr>
          <w:rFonts w:cstheme="minorHAnsi"/>
          <w:b/>
          <w:bCs/>
          <w:sz w:val="32"/>
          <w:szCs w:val="32"/>
        </w:rPr>
        <w:t>York University’s</w:t>
      </w:r>
      <w:r w:rsidRPr="00A41783">
        <w:rPr>
          <w:rFonts w:cstheme="minorHAnsi"/>
          <w:b/>
          <w:bCs/>
          <w:sz w:val="32"/>
          <w:szCs w:val="32"/>
        </w:rPr>
        <w:t xml:space="preserve"> Sustainability Strategy </w:t>
      </w:r>
    </w:p>
    <w:p w14:paraId="08093A2E" w14:textId="77777777" w:rsidR="00394E86" w:rsidRDefault="00394E86" w:rsidP="00394E8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41783">
        <w:rPr>
          <w:rFonts w:cstheme="minorHAnsi"/>
          <w:sz w:val="28"/>
          <w:szCs w:val="28"/>
        </w:rPr>
        <w:t xml:space="preserve">Project must align with at least one of the goals from the </w:t>
      </w:r>
      <w:hyperlink r:id="rId11" w:history="1">
        <w:r w:rsidRPr="00A41783">
          <w:rPr>
            <w:rStyle w:val="Hyperlink"/>
            <w:rFonts w:cstheme="minorHAnsi"/>
            <w:sz w:val="28"/>
            <w:szCs w:val="28"/>
          </w:rPr>
          <w:t>Sustainability Strategy</w:t>
        </w:r>
      </w:hyperlink>
      <w:r w:rsidRPr="00A41783">
        <w:rPr>
          <w:rFonts w:cstheme="minorHAnsi"/>
          <w:sz w:val="28"/>
          <w:szCs w:val="28"/>
        </w:rPr>
        <w:t>.</w:t>
      </w:r>
    </w:p>
    <w:p w14:paraId="6509BC05" w14:textId="77777777" w:rsidR="00394E86" w:rsidRPr="00A41783" w:rsidRDefault="00394E86" w:rsidP="00394E86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Project must align with at least one of the </w:t>
      </w:r>
      <w:hyperlink r:id="rId12" w:history="1">
        <w:r w:rsidRPr="00394E86">
          <w:rPr>
            <w:rStyle w:val="Hyperlink"/>
            <w:rFonts w:cstheme="minorHAnsi"/>
            <w:sz w:val="28"/>
            <w:szCs w:val="28"/>
          </w:rPr>
          <w:t>UN’s Sustainable Development Goals</w:t>
        </w:r>
      </w:hyperlink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</w:p>
    <w:p w14:paraId="330FEDC3" w14:textId="61A92075" w:rsidR="00D256D5" w:rsidRPr="00A41783" w:rsidRDefault="00D256D5" w:rsidP="00D25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A41783">
        <w:rPr>
          <w:rFonts w:cstheme="minorHAnsi"/>
          <w:b/>
          <w:bCs/>
          <w:sz w:val="32"/>
          <w:szCs w:val="32"/>
        </w:rPr>
        <w:t>Impact</w:t>
      </w:r>
      <w:r w:rsidRPr="00A41783">
        <w:rPr>
          <w:rFonts w:cstheme="minorHAnsi"/>
          <w:sz w:val="32"/>
          <w:szCs w:val="32"/>
        </w:rPr>
        <w:t xml:space="preserve"> </w:t>
      </w:r>
    </w:p>
    <w:p w14:paraId="7AA8781F" w14:textId="01DFF1E4" w:rsidR="008704D8" w:rsidRPr="00A41783" w:rsidRDefault="00D256D5" w:rsidP="008704D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41783">
        <w:rPr>
          <w:rFonts w:cstheme="minorHAnsi"/>
          <w:sz w:val="28"/>
          <w:szCs w:val="28"/>
        </w:rPr>
        <w:t>It is recommended that teams define key performance indicators (KPIs) and/or other metrics of success in the project plan.</w:t>
      </w:r>
      <w:r w:rsidR="008704D8" w:rsidRPr="00A41783">
        <w:rPr>
          <w:rFonts w:cstheme="minorHAnsi"/>
          <w:sz w:val="28"/>
          <w:szCs w:val="28"/>
        </w:rPr>
        <w:br/>
      </w:r>
    </w:p>
    <w:p w14:paraId="64450781" w14:textId="77777777" w:rsidR="00D256D5" w:rsidRPr="00A41783" w:rsidRDefault="00D256D5" w:rsidP="00D25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A41783">
        <w:rPr>
          <w:rFonts w:cstheme="minorHAnsi"/>
          <w:b/>
          <w:bCs/>
          <w:sz w:val="32"/>
          <w:szCs w:val="32"/>
        </w:rPr>
        <w:lastRenderedPageBreak/>
        <w:t>Innovation</w:t>
      </w:r>
      <w:r w:rsidRPr="00A41783">
        <w:rPr>
          <w:rFonts w:cstheme="minorHAnsi"/>
          <w:sz w:val="32"/>
          <w:szCs w:val="32"/>
        </w:rPr>
        <w:t xml:space="preserve"> </w:t>
      </w:r>
    </w:p>
    <w:p w14:paraId="0E780E22" w14:textId="651DCB56" w:rsidR="008704D8" w:rsidRDefault="00D256D5" w:rsidP="008704D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41783">
        <w:rPr>
          <w:rFonts w:cstheme="minorHAnsi"/>
          <w:sz w:val="28"/>
          <w:szCs w:val="28"/>
        </w:rPr>
        <w:t>Creative projects that leverage new strategies and</w:t>
      </w:r>
      <w:r w:rsidR="00C42395" w:rsidRPr="00A41783">
        <w:rPr>
          <w:rFonts w:cstheme="minorHAnsi"/>
          <w:sz w:val="28"/>
          <w:szCs w:val="28"/>
        </w:rPr>
        <w:t>/or</w:t>
      </w:r>
      <w:r w:rsidRPr="00A41783">
        <w:rPr>
          <w:rFonts w:cstheme="minorHAnsi"/>
          <w:sz w:val="28"/>
          <w:szCs w:val="28"/>
        </w:rPr>
        <w:t xml:space="preserve"> technologies are preferred.</w:t>
      </w:r>
      <w:r w:rsidR="008704D8" w:rsidRPr="00A41783">
        <w:rPr>
          <w:rFonts w:cstheme="minorHAnsi"/>
          <w:sz w:val="28"/>
          <w:szCs w:val="28"/>
        </w:rPr>
        <w:br/>
      </w:r>
    </w:p>
    <w:p w14:paraId="26044053" w14:textId="77777777" w:rsidR="00D256D5" w:rsidRPr="00A41783" w:rsidRDefault="00D256D5" w:rsidP="00D25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A41783">
        <w:rPr>
          <w:rFonts w:cstheme="minorHAnsi"/>
          <w:b/>
          <w:bCs/>
          <w:sz w:val="32"/>
          <w:szCs w:val="32"/>
        </w:rPr>
        <w:t>Scalability</w:t>
      </w:r>
      <w:r w:rsidRPr="00A41783">
        <w:rPr>
          <w:rFonts w:cstheme="minorHAnsi"/>
          <w:sz w:val="32"/>
          <w:szCs w:val="32"/>
        </w:rPr>
        <w:t xml:space="preserve"> </w:t>
      </w:r>
    </w:p>
    <w:p w14:paraId="594324DC" w14:textId="430E98DB" w:rsidR="008704D8" w:rsidRPr="00A41783" w:rsidRDefault="00EC727B" w:rsidP="008704D8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A41783">
        <w:rPr>
          <w:rFonts w:cstheme="minorHAnsi"/>
          <w:sz w:val="28"/>
          <w:szCs w:val="28"/>
        </w:rPr>
        <w:t>The funds are meant to be seed funding for p</w:t>
      </w:r>
      <w:r w:rsidR="00D256D5" w:rsidRPr="00A41783">
        <w:rPr>
          <w:rFonts w:cstheme="minorHAnsi"/>
          <w:sz w:val="28"/>
          <w:szCs w:val="28"/>
        </w:rPr>
        <w:t>rojects which have the ability to scale across the University, to other institutions, the surrounding community, or ev</w:t>
      </w:r>
      <w:r w:rsidRPr="00A41783">
        <w:rPr>
          <w:rFonts w:cstheme="minorHAnsi"/>
          <w:sz w:val="28"/>
          <w:szCs w:val="28"/>
        </w:rPr>
        <w:t>en globally following completion.  The project should demonstrate how the project will continue once the funds have been used.</w:t>
      </w:r>
      <w:r>
        <w:rPr>
          <w:rFonts w:cstheme="minorHAnsi"/>
        </w:rPr>
        <w:t xml:space="preserve"> </w:t>
      </w:r>
      <w:r w:rsidR="00D256D5" w:rsidRPr="000A2AA6">
        <w:rPr>
          <w:rFonts w:cstheme="minorHAnsi"/>
        </w:rPr>
        <w:t xml:space="preserve"> </w:t>
      </w:r>
      <w:r w:rsidR="00B760DE">
        <w:rPr>
          <w:rFonts w:cstheme="minorHAnsi"/>
        </w:rPr>
        <w:br/>
      </w:r>
    </w:p>
    <w:p w14:paraId="6C39DBB5" w14:textId="5A6F9E0F" w:rsidR="00D256D5" w:rsidRPr="00A41783" w:rsidRDefault="00D256D5" w:rsidP="00D25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A41783">
        <w:rPr>
          <w:rFonts w:cstheme="minorHAnsi"/>
          <w:b/>
          <w:bCs/>
          <w:sz w:val="32"/>
          <w:szCs w:val="32"/>
        </w:rPr>
        <w:t>Connection to the campus and/or local community</w:t>
      </w:r>
      <w:r w:rsidRPr="00A41783">
        <w:rPr>
          <w:rFonts w:cstheme="minorHAnsi"/>
          <w:sz w:val="32"/>
          <w:szCs w:val="32"/>
        </w:rPr>
        <w:t xml:space="preserve"> </w:t>
      </w:r>
    </w:p>
    <w:p w14:paraId="1FDC8948" w14:textId="072189B8" w:rsidR="00A41783" w:rsidRPr="00A41783" w:rsidRDefault="00D256D5" w:rsidP="00A41783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41783">
        <w:rPr>
          <w:rFonts w:cstheme="minorHAnsi"/>
          <w:sz w:val="28"/>
          <w:szCs w:val="28"/>
        </w:rPr>
        <w:t>Successful projects will have a direct connection to the</w:t>
      </w:r>
      <w:r w:rsidR="003425DF" w:rsidRPr="00A41783">
        <w:rPr>
          <w:rFonts w:cstheme="minorHAnsi"/>
          <w:sz w:val="28"/>
          <w:szCs w:val="28"/>
        </w:rPr>
        <w:t xml:space="preserve"> </w:t>
      </w:r>
      <w:r w:rsidRPr="00A41783">
        <w:rPr>
          <w:rFonts w:cstheme="minorHAnsi"/>
          <w:sz w:val="28"/>
          <w:szCs w:val="28"/>
        </w:rPr>
        <w:t>campus or surrounding community. Projects should be using the campus or local community as a test bed to pilot new strategies or technologies or to gain new insights.</w:t>
      </w:r>
      <w:r w:rsidR="00A41783" w:rsidRPr="00A41783">
        <w:rPr>
          <w:rFonts w:cstheme="minorHAnsi"/>
          <w:sz w:val="28"/>
          <w:szCs w:val="28"/>
        </w:rPr>
        <w:br/>
      </w:r>
    </w:p>
    <w:p w14:paraId="44761C37" w14:textId="1D763A01" w:rsidR="00D256D5" w:rsidRPr="00A41783" w:rsidRDefault="00D256D5" w:rsidP="00D256D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cstheme="minorHAnsi"/>
          <w:sz w:val="32"/>
          <w:szCs w:val="32"/>
        </w:rPr>
      </w:pPr>
      <w:r w:rsidRPr="00A41783">
        <w:rPr>
          <w:rFonts w:cstheme="minorHAnsi"/>
          <w:b/>
          <w:bCs/>
          <w:sz w:val="32"/>
          <w:szCs w:val="32"/>
        </w:rPr>
        <w:t>Project team</w:t>
      </w:r>
      <w:r w:rsidRPr="00A41783">
        <w:rPr>
          <w:rFonts w:cstheme="minorHAnsi"/>
          <w:sz w:val="32"/>
          <w:szCs w:val="32"/>
        </w:rPr>
        <w:t xml:space="preserve"> </w:t>
      </w:r>
    </w:p>
    <w:p w14:paraId="1F8A6D4D" w14:textId="05E48870" w:rsidR="00BE1DC0" w:rsidRDefault="00D256D5" w:rsidP="00EC727B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cstheme="minorHAnsi"/>
          <w:sz w:val="28"/>
          <w:szCs w:val="28"/>
        </w:rPr>
      </w:pPr>
      <w:r w:rsidRPr="00A41783">
        <w:rPr>
          <w:rFonts w:cstheme="minorHAnsi"/>
          <w:sz w:val="28"/>
          <w:szCs w:val="28"/>
        </w:rPr>
        <w:t xml:space="preserve">All members must be affiliated with York University. All team members should be integral to the project mission. In the project plan, teams must include a clear plan for how the team will work together throughout the project period and the key contributions of each team member. </w:t>
      </w:r>
    </w:p>
    <w:p w14:paraId="273B8318" w14:textId="116F29E3" w:rsidR="00A41783" w:rsidRDefault="00A41783" w:rsidP="00A41783">
      <w:pPr>
        <w:spacing w:after="0" w:line="240" w:lineRule="auto"/>
        <w:jc w:val="both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Questions?</w:t>
      </w:r>
    </w:p>
    <w:p w14:paraId="7549DBF4" w14:textId="77777777" w:rsidR="00A41783" w:rsidRDefault="00A41783" w:rsidP="00A41783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If you have any questions, please contact:</w:t>
      </w:r>
      <w:r>
        <w:rPr>
          <w:rFonts w:cstheme="minorHAnsi"/>
          <w:bCs/>
          <w:sz w:val="28"/>
          <w:szCs w:val="28"/>
        </w:rPr>
        <w:br/>
      </w:r>
    </w:p>
    <w:p w14:paraId="70A6B5D0" w14:textId="3856CED7" w:rsidR="00A41783" w:rsidRDefault="00A41783" w:rsidP="00A41783">
      <w:pPr>
        <w:spacing w:after="0" w:line="240" w:lineRule="auto"/>
        <w:rPr>
          <w:rFonts w:cstheme="minorHAnsi"/>
          <w:bCs/>
          <w:sz w:val="28"/>
          <w:szCs w:val="28"/>
        </w:rPr>
      </w:pPr>
      <w:r w:rsidRPr="00025E79">
        <w:rPr>
          <w:rFonts w:cstheme="minorHAnsi"/>
          <w:b/>
          <w:sz w:val="28"/>
          <w:szCs w:val="28"/>
        </w:rPr>
        <w:t>Nicole Arsenault</w:t>
      </w:r>
      <w:r>
        <w:rPr>
          <w:rFonts w:cstheme="minorHAnsi"/>
          <w:bCs/>
          <w:sz w:val="28"/>
          <w:szCs w:val="28"/>
        </w:rPr>
        <w:br/>
        <w:t>Program Director, Sustainability</w:t>
      </w:r>
    </w:p>
    <w:p w14:paraId="3145110D" w14:textId="38FCBDC8" w:rsidR="00A41783" w:rsidRDefault="00A41783" w:rsidP="00A41783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Office of </w:t>
      </w:r>
      <w:proofErr w:type="spellStart"/>
      <w:r>
        <w:rPr>
          <w:rFonts w:cstheme="minorHAnsi"/>
          <w:bCs/>
          <w:sz w:val="28"/>
          <w:szCs w:val="28"/>
        </w:rPr>
        <w:t>Sustianability</w:t>
      </w:r>
      <w:proofErr w:type="spellEnd"/>
    </w:p>
    <w:p w14:paraId="53098396" w14:textId="5D42033F" w:rsidR="00A41783" w:rsidRDefault="00A41783" w:rsidP="00A41783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Division of Finance &amp; </w:t>
      </w:r>
      <w:proofErr w:type="spellStart"/>
      <w:r>
        <w:rPr>
          <w:rFonts w:cstheme="minorHAnsi"/>
          <w:bCs/>
          <w:sz w:val="28"/>
          <w:szCs w:val="28"/>
        </w:rPr>
        <w:t>Adminstration</w:t>
      </w:r>
      <w:proofErr w:type="spellEnd"/>
    </w:p>
    <w:p w14:paraId="48837DAC" w14:textId="42A39E54" w:rsidR="00A41783" w:rsidRDefault="00A41783" w:rsidP="00A41783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 xml:space="preserve">Email: </w:t>
      </w:r>
      <w:hyperlink r:id="rId13" w:history="1">
        <w:r w:rsidRPr="00D87E8B">
          <w:rPr>
            <w:rStyle w:val="Hyperlink"/>
            <w:rFonts w:cstheme="minorHAnsi"/>
            <w:bCs/>
            <w:sz w:val="28"/>
            <w:szCs w:val="28"/>
          </w:rPr>
          <w:t>narsenau@yorku.ca</w:t>
        </w:r>
      </w:hyperlink>
    </w:p>
    <w:p w14:paraId="1D203B25" w14:textId="33ED7964" w:rsidR="00A41783" w:rsidRPr="00A41783" w:rsidRDefault="00A41783" w:rsidP="00A41783">
      <w:pPr>
        <w:spacing w:after="0" w:line="24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Phone: 416-736-5866</w:t>
      </w:r>
    </w:p>
    <w:p w14:paraId="1BA19A0F" w14:textId="77777777" w:rsidR="008704D8" w:rsidRPr="00EC727B" w:rsidRDefault="008704D8" w:rsidP="008704D8">
      <w:pPr>
        <w:spacing w:before="100" w:beforeAutospacing="1" w:after="100" w:afterAutospacing="1" w:line="240" w:lineRule="auto"/>
        <w:ind w:left="720"/>
        <w:rPr>
          <w:rFonts w:cstheme="minorHAnsi"/>
        </w:rPr>
      </w:pPr>
    </w:p>
    <w:p w14:paraId="2A2D5DE0" w14:textId="2CC53F65" w:rsidR="00B760DE" w:rsidRDefault="00B760DE" w:rsidP="00B760DE">
      <w:pPr>
        <w:rPr>
          <w:rFonts w:cstheme="minorHAnsi"/>
          <w:b/>
          <w:sz w:val="52"/>
          <w:szCs w:val="52"/>
        </w:rPr>
      </w:pPr>
      <w:r w:rsidRPr="001614B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0F3A541D" wp14:editId="542FA14D">
            <wp:simplePos x="0" y="0"/>
            <wp:positionH relativeFrom="margin">
              <wp:posOffset>5232400</wp:posOffset>
            </wp:positionH>
            <wp:positionV relativeFrom="paragraph">
              <wp:posOffset>342265</wp:posOffset>
            </wp:positionV>
            <wp:extent cx="1343025" cy="664210"/>
            <wp:effectExtent l="0" t="0" r="3175" b="0"/>
            <wp:wrapNone/>
            <wp:docPr id="10" name="Picture 1" descr="y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AFD26" w14:textId="1D075136" w:rsidR="00F77377" w:rsidRPr="00B760DE" w:rsidRDefault="00D256D5" w:rsidP="00B760DE">
      <w:pPr>
        <w:jc w:val="center"/>
        <w:rPr>
          <w:rFonts w:cstheme="minorHAnsi"/>
        </w:rPr>
      </w:pPr>
      <w:r w:rsidRPr="00025E79">
        <w:rPr>
          <w:rFonts w:cstheme="minorHAnsi"/>
          <w:b/>
          <w:sz w:val="52"/>
          <w:szCs w:val="52"/>
        </w:rPr>
        <w:lastRenderedPageBreak/>
        <w:t>Sustainability</w:t>
      </w:r>
      <w:r w:rsidR="00EE609D" w:rsidRPr="00025E79">
        <w:rPr>
          <w:rFonts w:cstheme="minorHAnsi"/>
          <w:b/>
          <w:sz w:val="52"/>
          <w:szCs w:val="52"/>
        </w:rPr>
        <w:t xml:space="preserve"> Innovation </w:t>
      </w:r>
      <w:r w:rsidRPr="00025E79">
        <w:rPr>
          <w:rFonts w:cstheme="minorHAnsi"/>
          <w:b/>
          <w:sz w:val="52"/>
          <w:szCs w:val="52"/>
        </w:rPr>
        <w:t>Fund</w:t>
      </w:r>
      <w:r w:rsidR="00B760DE">
        <w:rPr>
          <w:rFonts w:cstheme="minorHAnsi"/>
        </w:rPr>
        <w:br/>
      </w:r>
      <w:r w:rsidR="00EE609D" w:rsidRPr="00025E79">
        <w:rPr>
          <w:rFonts w:cstheme="minorHAnsi"/>
          <w:b/>
          <w:sz w:val="52"/>
          <w:szCs w:val="52"/>
        </w:rPr>
        <w:t>Project Application Form</w:t>
      </w:r>
    </w:p>
    <w:tbl>
      <w:tblPr>
        <w:tblW w:w="101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9"/>
        <w:gridCol w:w="3116"/>
        <w:gridCol w:w="3544"/>
      </w:tblGrid>
      <w:tr w:rsidR="00EE609D" w:rsidRPr="00360D56" w14:paraId="52B1C53A" w14:textId="77777777" w:rsidTr="00394E86">
        <w:trPr>
          <w:jc w:val="center"/>
        </w:trPr>
        <w:tc>
          <w:tcPr>
            <w:tcW w:w="10189" w:type="dxa"/>
            <w:gridSpan w:val="3"/>
            <w:shd w:val="pct25" w:color="auto" w:fill="auto"/>
          </w:tcPr>
          <w:p w14:paraId="761304F3" w14:textId="230A938B" w:rsidR="00EE609D" w:rsidRPr="00601793" w:rsidRDefault="00025E79" w:rsidP="005520ED">
            <w:pPr>
              <w:spacing w:after="0" w:line="240" w:lineRule="auto"/>
              <w:rPr>
                <w:sz w:val="28"/>
                <w:szCs w:val="28"/>
              </w:rPr>
            </w:pPr>
            <w:r w:rsidRPr="001614B2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76672" behindDoc="1" locked="0" layoutInCell="1" allowOverlap="1" wp14:anchorId="0D05C500" wp14:editId="79BB6C6E">
                  <wp:simplePos x="0" y="0"/>
                  <wp:positionH relativeFrom="margin">
                    <wp:posOffset>5234940</wp:posOffset>
                  </wp:positionH>
                  <wp:positionV relativeFrom="paragraph">
                    <wp:posOffset>7353935</wp:posOffset>
                  </wp:positionV>
                  <wp:extent cx="1343025" cy="664210"/>
                  <wp:effectExtent l="0" t="0" r="3175" b="0"/>
                  <wp:wrapNone/>
                  <wp:docPr id="15" name="Picture 1" descr="yo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64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609D" w:rsidRPr="00360D56">
              <w:br w:type="page"/>
            </w:r>
            <w:r w:rsidR="00EE609D" w:rsidRPr="00601793">
              <w:rPr>
                <w:b/>
                <w:bCs/>
                <w:sz w:val="28"/>
                <w:szCs w:val="28"/>
              </w:rPr>
              <w:t>Contact Information</w:t>
            </w:r>
          </w:p>
        </w:tc>
      </w:tr>
      <w:tr w:rsidR="00EE609D" w:rsidRPr="00360D56" w14:paraId="356217AC" w14:textId="77777777" w:rsidTr="00394E86">
        <w:trPr>
          <w:trHeight w:val="447"/>
          <w:jc w:val="center"/>
        </w:trPr>
        <w:tc>
          <w:tcPr>
            <w:tcW w:w="3529" w:type="dxa"/>
          </w:tcPr>
          <w:p w14:paraId="08E831F1" w14:textId="3CBA8A33" w:rsidR="00EE609D" w:rsidRPr="00360D56" w:rsidRDefault="00EE609D" w:rsidP="005520ED">
            <w:pPr>
              <w:spacing w:after="0" w:line="240" w:lineRule="auto"/>
              <w:rPr>
                <w:b/>
                <w:bCs/>
              </w:rPr>
            </w:pPr>
            <w:r w:rsidRPr="00360D56">
              <w:rPr>
                <w:b/>
                <w:bCs/>
              </w:rPr>
              <w:t>Nam</w:t>
            </w:r>
            <w:r w:rsidR="00360DE8">
              <w:rPr>
                <w:b/>
                <w:bCs/>
              </w:rPr>
              <w:t>e</w:t>
            </w:r>
          </w:p>
        </w:tc>
        <w:tc>
          <w:tcPr>
            <w:tcW w:w="6660" w:type="dxa"/>
            <w:gridSpan w:val="2"/>
          </w:tcPr>
          <w:p w14:paraId="4ED0A54B" w14:textId="77777777" w:rsidR="00EE609D" w:rsidRPr="00360D56" w:rsidRDefault="00EE609D" w:rsidP="005520ED">
            <w:pPr>
              <w:spacing w:after="0" w:line="240" w:lineRule="auto"/>
            </w:pPr>
          </w:p>
        </w:tc>
      </w:tr>
      <w:tr w:rsidR="00EE609D" w:rsidRPr="00360D56" w14:paraId="578BBE34" w14:textId="77777777" w:rsidTr="00394E86">
        <w:trPr>
          <w:trHeight w:val="447"/>
          <w:jc w:val="center"/>
        </w:trPr>
        <w:tc>
          <w:tcPr>
            <w:tcW w:w="3529" w:type="dxa"/>
          </w:tcPr>
          <w:p w14:paraId="0F32EAC4" w14:textId="77777777" w:rsidR="00EE609D" w:rsidRPr="00360D56" w:rsidRDefault="00EE609D" w:rsidP="005520E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School/</w:t>
            </w:r>
            <w:r w:rsidRPr="00360D56">
              <w:rPr>
                <w:b/>
                <w:bCs/>
              </w:rPr>
              <w:t>Department</w:t>
            </w:r>
          </w:p>
        </w:tc>
        <w:tc>
          <w:tcPr>
            <w:tcW w:w="6660" w:type="dxa"/>
            <w:gridSpan w:val="2"/>
          </w:tcPr>
          <w:p w14:paraId="2F652D68" w14:textId="77777777" w:rsidR="00EE609D" w:rsidRPr="00360D56" w:rsidRDefault="00EE609D" w:rsidP="005520ED">
            <w:pPr>
              <w:spacing w:after="0" w:line="240" w:lineRule="auto"/>
            </w:pPr>
          </w:p>
        </w:tc>
      </w:tr>
      <w:tr w:rsidR="00EE609D" w:rsidRPr="00360D56" w14:paraId="4541D285" w14:textId="77777777" w:rsidTr="00394E86">
        <w:trPr>
          <w:trHeight w:val="447"/>
          <w:jc w:val="center"/>
        </w:trPr>
        <w:tc>
          <w:tcPr>
            <w:tcW w:w="3529" w:type="dxa"/>
          </w:tcPr>
          <w:p w14:paraId="270CBF69" w14:textId="3FBD21EA" w:rsidR="00EE609D" w:rsidRPr="00360D56" w:rsidRDefault="00EE609D" w:rsidP="005520ED">
            <w:pPr>
              <w:spacing w:after="0" w:line="240" w:lineRule="auto"/>
              <w:rPr>
                <w:b/>
                <w:bCs/>
              </w:rPr>
            </w:pPr>
            <w:r w:rsidRPr="00360D56">
              <w:rPr>
                <w:b/>
                <w:bCs/>
              </w:rPr>
              <w:t>Faculty</w:t>
            </w:r>
            <w:r w:rsidR="001E4F69">
              <w:rPr>
                <w:b/>
                <w:bCs/>
              </w:rPr>
              <w:t>/Division</w:t>
            </w:r>
          </w:p>
        </w:tc>
        <w:tc>
          <w:tcPr>
            <w:tcW w:w="6660" w:type="dxa"/>
            <w:gridSpan w:val="2"/>
          </w:tcPr>
          <w:p w14:paraId="2F17F5EA" w14:textId="77777777" w:rsidR="00EE609D" w:rsidRPr="00360D56" w:rsidRDefault="00EE609D" w:rsidP="005520ED">
            <w:pPr>
              <w:spacing w:after="0" w:line="240" w:lineRule="auto"/>
            </w:pPr>
          </w:p>
        </w:tc>
      </w:tr>
      <w:tr w:rsidR="00EE609D" w:rsidRPr="00360D56" w14:paraId="304DCF24" w14:textId="77777777" w:rsidTr="00394E86">
        <w:trPr>
          <w:trHeight w:val="447"/>
          <w:jc w:val="center"/>
        </w:trPr>
        <w:tc>
          <w:tcPr>
            <w:tcW w:w="3529" w:type="dxa"/>
          </w:tcPr>
          <w:p w14:paraId="09362138" w14:textId="77777777" w:rsidR="00EE609D" w:rsidRPr="00360D56" w:rsidRDefault="00EE609D" w:rsidP="005520ED">
            <w:pPr>
              <w:spacing w:after="0" w:line="240" w:lineRule="auto"/>
              <w:rPr>
                <w:b/>
                <w:bCs/>
              </w:rPr>
            </w:pPr>
            <w:r w:rsidRPr="00360D56">
              <w:rPr>
                <w:b/>
                <w:bCs/>
              </w:rPr>
              <w:t>Contact Information</w:t>
            </w:r>
          </w:p>
        </w:tc>
        <w:tc>
          <w:tcPr>
            <w:tcW w:w="3116" w:type="dxa"/>
          </w:tcPr>
          <w:p w14:paraId="7CA52035" w14:textId="77777777" w:rsidR="00EE609D" w:rsidRPr="00360D56" w:rsidRDefault="00EE609D" w:rsidP="005520ED">
            <w:pPr>
              <w:spacing w:after="0" w:line="240" w:lineRule="auto"/>
            </w:pPr>
            <w:r w:rsidRPr="00360D56">
              <w:t>Email:</w:t>
            </w:r>
          </w:p>
        </w:tc>
        <w:tc>
          <w:tcPr>
            <w:tcW w:w="3544" w:type="dxa"/>
          </w:tcPr>
          <w:p w14:paraId="65D17A4D" w14:textId="77777777" w:rsidR="00EE609D" w:rsidRPr="00360D56" w:rsidRDefault="00EE609D" w:rsidP="005520ED">
            <w:pPr>
              <w:spacing w:after="0" w:line="240" w:lineRule="auto"/>
            </w:pPr>
            <w:r w:rsidRPr="00360D56">
              <w:t>Phone #:</w:t>
            </w:r>
          </w:p>
        </w:tc>
      </w:tr>
      <w:tr w:rsidR="00EE609D" w:rsidRPr="00360D56" w14:paraId="72EE2D32" w14:textId="77777777" w:rsidTr="00394E86">
        <w:trPr>
          <w:trHeight w:val="447"/>
          <w:jc w:val="center"/>
        </w:trPr>
        <w:tc>
          <w:tcPr>
            <w:tcW w:w="3529" w:type="dxa"/>
          </w:tcPr>
          <w:p w14:paraId="34105286" w14:textId="77777777" w:rsidR="00EE609D" w:rsidRPr="00360D56" w:rsidRDefault="00EE609D" w:rsidP="005520ED">
            <w:pPr>
              <w:spacing w:after="0" w:line="240" w:lineRule="auto"/>
              <w:rPr>
                <w:b/>
                <w:bCs/>
              </w:rPr>
            </w:pPr>
            <w:r w:rsidRPr="00360D56">
              <w:rPr>
                <w:b/>
                <w:bCs/>
              </w:rPr>
              <w:t>Date of Submission</w:t>
            </w:r>
          </w:p>
        </w:tc>
        <w:tc>
          <w:tcPr>
            <w:tcW w:w="6660" w:type="dxa"/>
            <w:gridSpan w:val="2"/>
          </w:tcPr>
          <w:p w14:paraId="713AAC3A" w14:textId="77777777" w:rsidR="00EE609D" w:rsidRPr="00360D56" w:rsidRDefault="00EE609D" w:rsidP="005520ED">
            <w:pPr>
              <w:spacing w:after="0" w:line="240" w:lineRule="auto"/>
            </w:pPr>
          </w:p>
        </w:tc>
      </w:tr>
      <w:tr w:rsidR="00EE609D" w:rsidRPr="0015591A" w14:paraId="42C86B4C" w14:textId="77777777" w:rsidTr="00394E86">
        <w:trPr>
          <w:trHeight w:val="447"/>
          <w:jc w:val="center"/>
        </w:trPr>
        <w:tc>
          <w:tcPr>
            <w:tcW w:w="3529" w:type="dxa"/>
          </w:tcPr>
          <w:p w14:paraId="0C64015F" w14:textId="529A7C57" w:rsidR="00EE609D" w:rsidRPr="00360D56" w:rsidRDefault="00EE609D" w:rsidP="005520ED">
            <w:pPr>
              <w:spacing w:after="0" w:line="240" w:lineRule="auto"/>
              <w:rPr>
                <w:b/>
                <w:bCs/>
              </w:rPr>
            </w:pPr>
            <w:r w:rsidRPr="00360D56">
              <w:rPr>
                <w:b/>
                <w:bCs/>
              </w:rPr>
              <w:t>Status</w:t>
            </w:r>
          </w:p>
        </w:tc>
        <w:tc>
          <w:tcPr>
            <w:tcW w:w="6660" w:type="dxa"/>
            <w:gridSpan w:val="2"/>
          </w:tcPr>
          <w:p w14:paraId="7395541A" w14:textId="36B5034C" w:rsidR="00EE609D" w:rsidRPr="0015591A" w:rsidRDefault="00EE609D" w:rsidP="0046307C">
            <w:pPr>
              <w:spacing w:after="0" w:line="240" w:lineRule="auto"/>
            </w:pPr>
            <w:r w:rsidRPr="00360D56">
              <w:rPr>
                <w:rFonts w:ascii="MS Gothic" w:eastAsia="MS Gothic" w:cs="MS Gothic" w:hint="eastAsia"/>
              </w:rPr>
              <w:t>☐</w:t>
            </w:r>
            <w:r w:rsidRPr="00360D56">
              <w:t xml:space="preserve"> </w:t>
            </w:r>
            <w:r w:rsidR="0046307C">
              <w:t>Faculty</w:t>
            </w:r>
            <w:r w:rsidRPr="00360D56">
              <w:t xml:space="preserve"> </w:t>
            </w:r>
            <w:r w:rsidR="0046307C">
              <w:t xml:space="preserve"> </w:t>
            </w:r>
            <w:r w:rsidRPr="00360D56">
              <w:t xml:space="preserve"> </w:t>
            </w:r>
            <w:r w:rsidRPr="00360D56">
              <w:rPr>
                <w:rFonts w:ascii="MS Gothic" w:eastAsia="MS Gothic" w:cs="MS Gothic" w:hint="eastAsia"/>
              </w:rPr>
              <w:t>☐</w:t>
            </w:r>
            <w:r w:rsidRPr="0015591A">
              <w:rPr>
                <w:rFonts w:eastAsia="MS Gothic" w:cstheme="minorHAnsi"/>
              </w:rPr>
              <w:t>Contract</w:t>
            </w:r>
            <w:r w:rsidR="0046307C">
              <w:rPr>
                <w:rFonts w:eastAsia="MS Gothic" w:cstheme="minorHAnsi"/>
              </w:rPr>
              <w:t xml:space="preserve">  </w:t>
            </w:r>
            <w:r w:rsidR="0046307C" w:rsidRPr="00360D56">
              <w:rPr>
                <w:rFonts w:ascii="MS Gothic" w:eastAsia="MS Gothic" w:cs="MS Gothic" w:hint="eastAsia"/>
              </w:rPr>
              <w:t>☐</w:t>
            </w:r>
            <w:r w:rsidR="0046307C">
              <w:rPr>
                <w:rFonts w:eastAsia="MS Gothic" w:cstheme="minorHAnsi"/>
              </w:rPr>
              <w:t xml:space="preserve"> Student  </w:t>
            </w:r>
            <w:r w:rsidR="0046307C" w:rsidRPr="00360D56">
              <w:rPr>
                <w:rFonts w:ascii="MS Gothic" w:eastAsia="MS Gothic" w:cs="MS Gothic" w:hint="eastAsia"/>
              </w:rPr>
              <w:t>☐</w:t>
            </w:r>
            <w:r w:rsidR="0046307C">
              <w:rPr>
                <w:rFonts w:eastAsia="MS Gothic" w:cstheme="minorHAnsi"/>
              </w:rPr>
              <w:t xml:space="preserve"> Staff </w:t>
            </w:r>
          </w:p>
        </w:tc>
      </w:tr>
      <w:tr w:rsidR="00EE609D" w:rsidRPr="00985592" w14:paraId="39361C78" w14:textId="77777777" w:rsidTr="00394E8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529" w:type="dxa"/>
            <w:shd w:val="clear" w:color="auto" w:fill="A6A6A6" w:themeFill="background1" w:themeFillShade="A6"/>
          </w:tcPr>
          <w:p w14:paraId="69899A70" w14:textId="03BF233D" w:rsidR="00EE609D" w:rsidRPr="00601793" w:rsidRDefault="00EE609D" w:rsidP="009712EE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</w:rPr>
            </w:pPr>
            <w:r w:rsidRPr="00601793">
              <w:rPr>
                <w:b/>
                <w:bCs/>
                <w:sz w:val="28"/>
                <w:szCs w:val="28"/>
              </w:rPr>
              <w:t>Project Proposal</w:t>
            </w:r>
          </w:p>
        </w:tc>
        <w:tc>
          <w:tcPr>
            <w:tcW w:w="6660" w:type="dxa"/>
            <w:gridSpan w:val="2"/>
            <w:shd w:val="clear" w:color="auto" w:fill="A6A6A6" w:themeFill="background1" w:themeFillShade="A6"/>
          </w:tcPr>
          <w:p w14:paraId="5EF6B2CC" w14:textId="77777777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EE" w:rsidRPr="00985592" w14:paraId="5396E7CD" w14:textId="77777777" w:rsidTr="00394E86">
        <w:tblPrEx>
          <w:tblLook w:val="01E0" w:firstRow="1" w:lastRow="1" w:firstColumn="1" w:lastColumn="1" w:noHBand="0" w:noVBand="0"/>
        </w:tblPrEx>
        <w:trPr>
          <w:trHeight w:val="773"/>
          <w:jc w:val="center"/>
        </w:trPr>
        <w:tc>
          <w:tcPr>
            <w:tcW w:w="3529" w:type="dxa"/>
            <w:shd w:val="clear" w:color="auto" w:fill="auto"/>
          </w:tcPr>
          <w:p w14:paraId="354B2C80" w14:textId="77777777" w:rsidR="00601793" w:rsidRDefault="00601793" w:rsidP="00EE609D">
            <w:pPr>
              <w:pStyle w:val="BodyText2"/>
              <w:tabs>
                <w:tab w:val="clear" w:pos="0"/>
                <w:tab w:val="clear" w:pos="450"/>
                <w:tab w:val="clear" w:pos="1170"/>
                <w:tab w:val="clear" w:pos="1890"/>
                <w:tab w:val="clear" w:pos="2610"/>
                <w:tab w:val="clear" w:pos="3330"/>
                <w:tab w:val="clear" w:pos="4050"/>
                <w:tab w:val="clear" w:pos="4770"/>
                <w:tab w:val="clear" w:pos="5490"/>
                <w:tab w:val="clear" w:pos="6210"/>
                <w:tab w:val="clear" w:pos="6930"/>
                <w:tab w:val="clear" w:pos="7650"/>
                <w:tab w:val="clear" w:pos="8370"/>
                <w:tab w:val="clear" w:pos="9090"/>
                <w:tab w:val="clear" w:pos="9810"/>
                <w:tab w:val="left" w:pos="181"/>
                <w:tab w:val="left" w:pos="901"/>
                <w:tab w:val="left" w:pos="1621"/>
                <w:tab w:val="left" w:pos="2341"/>
                <w:tab w:val="left" w:pos="3061"/>
                <w:tab w:val="left" w:pos="3781"/>
                <w:tab w:val="left" w:pos="4501"/>
                <w:tab w:val="left" w:pos="5221"/>
                <w:tab w:val="left" w:pos="5941"/>
                <w:tab w:val="left" w:pos="6661"/>
                <w:tab w:val="left" w:pos="7381"/>
                <w:tab w:val="left" w:pos="8101"/>
                <w:tab w:val="left" w:pos="8821"/>
                <w:tab w:val="left" w:pos="9541"/>
                <w:tab w:val="left" w:pos="10261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222C473" w14:textId="73523F16" w:rsidR="009712EE" w:rsidRDefault="00EE609D" w:rsidP="00EE609D">
            <w:pPr>
              <w:pStyle w:val="BodyText2"/>
              <w:tabs>
                <w:tab w:val="clear" w:pos="0"/>
                <w:tab w:val="clear" w:pos="450"/>
                <w:tab w:val="clear" w:pos="1170"/>
                <w:tab w:val="clear" w:pos="1890"/>
                <w:tab w:val="clear" w:pos="2610"/>
                <w:tab w:val="clear" w:pos="3330"/>
                <w:tab w:val="clear" w:pos="4050"/>
                <w:tab w:val="clear" w:pos="4770"/>
                <w:tab w:val="clear" w:pos="5490"/>
                <w:tab w:val="clear" w:pos="6210"/>
                <w:tab w:val="clear" w:pos="6930"/>
                <w:tab w:val="clear" w:pos="7650"/>
                <w:tab w:val="clear" w:pos="8370"/>
                <w:tab w:val="clear" w:pos="9090"/>
                <w:tab w:val="clear" w:pos="9810"/>
                <w:tab w:val="left" w:pos="181"/>
                <w:tab w:val="left" w:pos="901"/>
                <w:tab w:val="left" w:pos="1621"/>
                <w:tab w:val="left" w:pos="2341"/>
                <w:tab w:val="left" w:pos="3061"/>
                <w:tab w:val="left" w:pos="3781"/>
                <w:tab w:val="left" w:pos="4501"/>
                <w:tab w:val="left" w:pos="5221"/>
                <w:tab w:val="left" w:pos="5941"/>
                <w:tab w:val="left" w:pos="6661"/>
                <w:tab w:val="left" w:pos="7381"/>
                <w:tab w:val="left" w:pos="8101"/>
                <w:tab w:val="left" w:pos="8821"/>
                <w:tab w:val="left" w:pos="9541"/>
                <w:tab w:val="left" w:pos="10261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Project T</w:t>
            </w:r>
            <w:r w:rsidRPr="00A91A47">
              <w:rPr>
                <w:rFonts w:ascii="Calibri" w:hAnsi="Calibri" w:cs="Calibri"/>
                <w:sz w:val="22"/>
                <w:szCs w:val="22"/>
              </w:rPr>
              <w:t>itle</w:t>
            </w:r>
          </w:p>
          <w:p w14:paraId="1E8CE55B" w14:textId="4A9E334C" w:rsidR="00EE609D" w:rsidRPr="00EE609D" w:rsidRDefault="00EE609D" w:rsidP="00EE609D">
            <w:pPr>
              <w:pStyle w:val="BodyText2"/>
              <w:tabs>
                <w:tab w:val="clear" w:pos="0"/>
                <w:tab w:val="clear" w:pos="450"/>
                <w:tab w:val="clear" w:pos="1170"/>
                <w:tab w:val="clear" w:pos="1890"/>
                <w:tab w:val="clear" w:pos="2610"/>
                <w:tab w:val="clear" w:pos="3330"/>
                <w:tab w:val="clear" w:pos="4050"/>
                <w:tab w:val="clear" w:pos="4770"/>
                <w:tab w:val="clear" w:pos="5490"/>
                <w:tab w:val="clear" w:pos="6210"/>
                <w:tab w:val="clear" w:pos="6930"/>
                <w:tab w:val="clear" w:pos="7650"/>
                <w:tab w:val="clear" w:pos="8370"/>
                <w:tab w:val="clear" w:pos="9090"/>
                <w:tab w:val="clear" w:pos="9810"/>
                <w:tab w:val="left" w:pos="181"/>
                <w:tab w:val="left" w:pos="901"/>
                <w:tab w:val="left" w:pos="1621"/>
                <w:tab w:val="left" w:pos="2341"/>
                <w:tab w:val="left" w:pos="3061"/>
                <w:tab w:val="left" w:pos="3781"/>
                <w:tab w:val="left" w:pos="4501"/>
                <w:tab w:val="left" w:pos="5221"/>
                <w:tab w:val="left" w:pos="5941"/>
                <w:tab w:val="left" w:pos="6661"/>
                <w:tab w:val="left" w:pos="7381"/>
                <w:tab w:val="left" w:pos="8101"/>
                <w:tab w:val="left" w:pos="8821"/>
                <w:tab w:val="left" w:pos="9541"/>
                <w:tab w:val="left" w:pos="10261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BA3D575" w14:textId="77777777" w:rsidR="009712EE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5A20497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09D" w:rsidRPr="00985592" w14:paraId="6A92A97E" w14:textId="77777777" w:rsidTr="00394E86">
        <w:tblPrEx>
          <w:tblLook w:val="01E0" w:firstRow="1" w:lastRow="1" w:firstColumn="1" w:lastColumn="1" w:noHBand="0" w:noVBand="0"/>
        </w:tblPrEx>
        <w:trPr>
          <w:trHeight w:val="4580"/>
          <w:jc w:val="center"/>
        </w:trPr>
        <w:tc>
          <w:tcPr>
            <w:tcW w:w="3529" w:type="dxa"/>
            <w:shd w:val="clear" w:color="auto" w:fill="auto"/>
          </w:tcPr>
          <w:p w14:paraId="5F47803B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8CC85D" w14:textId="77777777" w:rsidR="009D1F30" w:rsidRDefault="00EE609D" w:rsidP="008E6EF5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Describe briefly </w:t>
            </w:r>
            <w:r>
              <w:rPr>
                <w:rFonts w:eastAsia="Times New Roman" w:cstheme="minorHAnsi"/>
                <w:sz w:val="24"/>
                <w:szCs w:val="24"/>
              </w:rPr>
              <w:t>the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purpose of the proposed project and how it will</w:t>
            </w:r>
            <w:r w:rsidR="009D1F30">
              <w:rPr>
                <w:rFonts w:eastAsia="Times New Roman" w:cstheme="minorHAnsi"/>
                <w:sz w:val="24"/>
                <w:szCs w:val="24"/>
              </w:rPr>
              <w:t>:</w:t>
            </w:r>
          </w:p>
          <w:p w14:paraId="2E74286D" w14:textId="3A075D34" w:rsidR="009D1F30" w:rsidRDefault="00EE609D" w:rsidP="009D1F3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>(</w:t>
            </w:r>
            <w:r w:rsidR="009D1F30">
              <w:rPr>
                <w:rFonts w:eastAsia="Times New Roman" w:cstheme="minorHAnsi"/>
                <w:sz w:val="24"/>
                <w:szCs w:val="24"/>
              </w:rPr>
              <w:t>a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) contribute to the systemic development of one or more of </w:t>
            </w:r>
            <w:r w:rsidR="009D1F30">
              <w:rPr>
                <w:rFonts w:eastAsia="Times New Roman" w:cstheme="minorHAnsi"/>
                <w:sz w:val="24"/>
                <w:szCs w:val="24"/>
              </w:rPr>
              <w:t xml:space="preserve">York University’s </w:t>
            </w:r>
            <w:hyperlink r:id="rId15" w:history="1">
              <w:r w:rsidR="009D1F30" w:rsidRPr="009D1F30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</w:t>
              </w:r>
              <w:r w:rsidR="00D256D5" w:rsidRPr="009D1F30">
                <w:rPr>
                  <w:rStyle w:val="Hyperlink"/>
                  <w:rFonts w:eastAsia="Times New Roman" w:cstheme="minorHAnsi"/>
                  <w:sz w:val="24"/>
                  <w:szCs w:val="24"/>
                </w:rPr>
                <w:t xml:space="preserve">ustainability </w:t>
              </w:r>
              <w:r w:rsidR="009D1F30" w:rsidRPr="009D1F30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</w:t>
              </w:r>
              <w:r w:rsidR="00D256D5" w:rsidRPr="009D1F30">
                <w:rPr>
                  <w:rStyle w:val="Hyperlink"/>
                  <w:rFonts w:eastAsia="Times New Roman" w:cstheme="minorHAnsi"/>
                  <w:sz w:val="24"/>
                  <w:szCs w:val="24"/>
                </w:rPr>
                <w:t>trategy</w:t>
              </w:r>
            </w:hyperlink>
            <w:r w:rsidR="00D256D5">
              <w:rPr>
                <w:rFonts w:eastAsia="Times New Roman" w:cstheme="minorHAnsi"/>
                <w:sz w:val="24"/>
                <w:szCs w:val="24"/>
              </w:rPr>
              <w:t xml:space="preserve"> goals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and </w:t>
            </w:r>
            <w:r w:rsidR="009D1F30">
              <w:rPr>
                <w:rFonts w:eastAsia="Times New Roman" w:cstheme="minorHAnsi"/>
                <w:sz w:val="24"/>
                <w:szCs w:val="24"/>
              </w:rPr>
              <w:br/>
            </w:r>
            <w:r w:rsidRPr="00985592">
              <w:rPr>
                <w:rFonts w:eastAsia="Times New Roman" w:cstheme="minorHAnsi"/>
                <w:sz w:val="24"/>
                <w:szCs w:val="24"/>
              </w:rPr>
              <w:t>(</w:t>
            </w:r>
            <w:r w:rsidR="009D1F30">
              <w:rPr>
                <w:rFonts w:eastAsia="Times New Roman" w:cstheme="minorHAnsi"/>
                <w:sz w:val="24"/>
                <w:szCs w:val="24"/>
              </w:rPr>
              <w:t>b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) enhance the reputation of the university </w:t>
            </w:r>
          </w:p>
          <w:p w14:paraId="5DDB806E" w14:textId="639CBA2C" w:rsidR="009D1F30" w:rsidRDefault="009D1F30" w:rsidP="009D1F3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(c) connect to one or more of the UN’s </w:t>
            </w:r>
            <w:hyperlink r:id="rId16" w:history="1">
              <w:r w:rsidRPr="009D1F30">
                <w:rPr>
                  <w:rStyle w:val="Hyperlink"/>
                  <w:rFonts w:eastAsia="Times New Roman" w:cstheme="minorHAnsi"/>
                  <w:sz w:val="24"/>
                  <w:szCs w:val="24"/>
                </w:rPr>
                <w:t>Sustainable Development Goals</w:t>
              </w:r>
            </w:hyperlink>
            <w:r>
              <w:rPr>
                <w:rFonts w:eastAsia="Times New Roman" w:cstheme="minorHAnsi"/>
                <w:sz w:val="24"/>
                <w:szCs w:val="24"/>
              </w:rPr>
              <w:t xml:space="preserve"> (SDG’s) </w:t>
            </w:r>
          </w:p>
          <w:p w14:paraId="550F52B1" w14:textId="29E0C1B6" w:rsidR="00EE609D" w:rsidRPr="00985592" w:rsidRDefault="00EE609D" w:rsidP="009D1F30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(maximum 500 words).</w:t>
            </w:r>
            <w:r w:rsidRPr="00985592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47E4226C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6096613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A588B16" w14:textId="2C4F52B2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A244EED" w14:textId="77777777" w:rsidR="00601793" w:rsidRPr="00985592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1DC8879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5C51419" w14:textId="77777777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8FAAA69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1D994B1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E977A57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E34DCB1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D2A933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FE5F2EF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9FDADE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179FBAB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3D320A1" w14:textId="77777777" w:rsidR="00601793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46C5201" w14:textId="3FB87E54" w:rsidR="00601793" w:rsidRPr="00985592" w:rsidRDefault="00601793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09D" w:rsidRPr="00985592" w14:paraId="5F55C1D9" w14:textId="77777777" w:rsidTr="00394E86">
        <w:tblPrEx>
          <w:tblLook w:val="01E0" w:firstRow="1" w:lastRow="1" w:firstColumn="1" w:lastColumn="1" w:noHBand="0" w:noVBand="0"/>
        </w:tblPrEx>
        <w:trPr>
          <w:trHeight w:val="2555"/>
          <w:jc w:val="center"/>
        </w:trPr>
        <w:tc>
          <w:tcPr>
            <w:tcW w:w="3529" w:type="dxa"/>
            <w:shd w:val="clear" w:color="auto" w:fill="auto"/>
          </w:tcPr>
          <w:p w14:paraId="177D4704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23F9E2C" w14:textId="08DE0EB9" w:rsidR="009D1F30" w:rsidRPr="00601793" w:rsidRDefault="00EE609D" w:rsidP="009D1F3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Indicate the </w:t>
            </w:r>
            <w:r w:rsidRPr="00300B0B">
              <w:rPr>
                <w:rFonts w:eastAsia="Times New Roman" w:cstheme="minorHAnsi"/>
                <w:b/>
                <w:sz w:val="24"/>
                <w:szCs w:val="24"/>
              </w:rPr>
              <w:t>first priority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area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that 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>will be addressed through this initiative/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>project</w:t>
            </w:r>
            <w:r>
              <w:rPr>
                <w:rFonts w:eastAsia="Times New Roman" w:cstheme="minorHAnsi"/>
                <w:sz w:val="24"/>
                <w:szCs w:val="24"/>
              </w:rPr>
              <w:t>, if more than one priority area is applicable then rank in order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6DA3E1A3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141A62" w14:textId="24AEE464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 Unicode MS" w:eastAsia="MS Gothic" w:hAnsi="Arial Unicode MS" w:cs="Arial Unicode MS"/>
                <w:sz w:val="24"/>
                <w:szCs w:val="24"/>
              </w:rPr>
              <w:t>___</w:t>
            </w:r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advances </w:t>
            </w:r>
            <w:r w:rsidR="00D256D5">
              <w:rPr>
                <w:rFonts w:eastAsia="Times New Roman" w:cstheme="minorHAnsi"/>
                <w:sz w:val="24"/>
                <w:szCs w:val="24"/>
              </w:rPr>
              <w:t>Campus as a Living Lab</w:t>
            </w:r>
          </w:p>
          <w:p w14:paraId="7544F84A" w14:textId="05BC6405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 Unicode MS" w:eastAsia="MS Gothic" w:hAnsi="Arial Unicode MS" w:cs="Arial Unicode MS"/>
                <w:sz w:val="24"/>
                <w:szCs w:val="24"/>
              </w:rPr>
              <w:t>___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 advances Experiential Education</w:t>
            </w:r>
          </w:p>
          <w:p w14:paraId="71F63527" w14:textId="04FBD20C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 Unicode MS" w:eastAsia="MS Gothic" w:hAnsi="Arial Unicode MS" w:cs="Arial Unicode MS"/>
                <w:sz w:val="24"/>
                <w:szCs w:val="24"/>
              </w:rPr>
              <w:t>___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advances </w:t>
            </w:r>
            <w:r w:rsidR="00D256D5">
              <w:rPr>
                <w:rFonts w:eastAsia="Times New Roman" w:cstheme="minorHAnsi"/>
                <w:sz w:val="24"/>
                <w:szCs w:val="24"/>
              </w:rPr>
              <w:t>Sustainability Research</w:t>
            </w:r>
          </w:p>
          <w:p w14:paraId="2FE5CAE8" w14:textId="1F503F8D" w:rsidR="00806971" w:rsidRPr="00985592" w:rsidRDefault="00806971" w:rsidP="0080697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ascii="Arial Unicode MS" w:eastAsia="MS Gothic" w:hAnsi="Arial Unicode MS" w:cs="Arial Unicode MS"/>
                <w:sz w:val="24"/>
                <w:szCs w:val="24"/>
              </w:rPr>
              <w:t>___</w:t>
            </w:r>
            <w:r>
              <w:rPr>
                <w:rFonts w:ascii="Meiryo" w:eastAsia="Meiryo" w:hAnsi="Meiryo" w:cs="Meiryo"/>
                <w:sz w:val="24"/>
                <w:szCs w:val="24"/>
              </w:rPr>
              <w:t xml:space="preserve"> 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advances </w:t>
            </w:r>
            <w:r>
              <w:rPr>
                <w:rFonts w:eastAsia="Times New Roman" w:cstheme="minorHAnsi"/>
                <w:sz w:val="24"/>
                <w:szCs w:val="24"/>
              </w:rPr>
              <w:t>Campus Operations</w:t>
            </w:r>
          </w:p>
          <w:p w14:paraId="0AB8670B" w14:textId="77777777" w:rsidR="00EE609D" w:rsidRPr="00985592" w:rsidRDefault="00EE609D" w:rsidP="00EC727B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09D" w:rsidRPr="00985592" w14:paraId="5C74E30F" w14:textId="77777777" w:rsidTr="00394E86">
        <w:tblPrEx>
          <w:tblLook w:val="01E0" w:firstRow="1" w:lastRow="1" w:firstColumn="1" w:lastColumn="1" w:noHBand="0" w:noVBand="0"/>
        </w:tblPrEx>
        <w:trPr>
          <w:trHeight w:val="2375"/>
          <w:jc w:val="center"/>
        </w:trPr>
        <w:tc>
          <w:tcPr>
            <w:tcW w:w="3529" w:type="dxa"/>
            <w:shd w:val="clear" w:color="auto" w:fill="auto"/>
          </w:tcPr>
          <w:p w14:paraId="77FA8C27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1DFAAB4" w14:textId="77777777" w:rsidR="00EE609D" w:rsidRPr="00985592" w:rsidRDefault="00EE609D" w:rsidP="00F611FB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List the names, titles and affiliations of the project work group members, including the role of each in the project design and implementation.  </w:t>
            </w:r>
          </w:p>
          <w:p w14:paraId="5CA4A304" w14:textId="77777777" w:rsidR="00EE609D" w:rsidRPr="00BE1DC0" w:rsidRDefault="00EE609D" w:rsidP="00F611FB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</w:rPr>
            </w:pPr>
          </w:p>
          <w:p w14:paraId="330EB250" w14:textId="77777777" w:rsidR="00EE609D" w:rsidRPr="00985592" w:rsidRDefault="00EE609D" w:rsidP="00C14973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>Briefly describe the knowledge and experience that this team brings to the project.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28B920CA" w14:textId="77777777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5DB6314" w14:textId="77777777" w:rsidR="00617A59" w:rsidRPr="00985592" w:rsidRDefault="00617A59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09D" w:rsidRPr="00985592" w14:paraId="71EB8768" w14:textId="77777777" w:rsidTr="00394E8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89" w:type="dxa"/>
            <w:gridSpan w:val="3"/>
            <w:shd w:val="clear" w:color="auto" w:fill="A6A6A6" w:themeFill="background1" w:themeFillShade="A6"/>
          </w:tcPr>
          <w:p w14:paraId="0B37ACC4" w14:textId="77777777" w:rsidR="00EE609D" w:rsidRPr="00601793" w:rsidRDefault="00EE609D" w:rsidP="009712E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601793">
              <w:rPr>
                <w:rFonts w:eastAsia="Times New Roman" w:cstheme="minorHAnsi"/>
                <w:b/>
                <w:sz w:val="28"/>
                <w:szCs w:val="28"/>
              </w:rPr>
              <w:t>FINANCIAL DETAILS AND IMPLEMENTATION PLAN</w:t>
            </w:r>
          </w:p>
        </w:tc>
      </w:tr>
      <w:tr w:rsidR="00EE609D" w:rsidRPr="00985592" w14:paraId="085E0045" w14:textId="77777777" w:rsidTr="00394E86">
        <w:tblPrEx>
          <w:tblLook w:val="01E0" w:firstRow="1" w:lastRow="1" w:firstColumn="1" w:lastColumn="1" w:noHBand="0" w:noVBand="0"/>
        </w:tblPrEx>
        <w:trPr>
          <w:trHeight w:val="1329"/>
          <w:jc w:val="center"/>
        </w:trPr>
        <w:tc>
          <w:tcPr>
            <w:tcW w:w="3529" w:type="dxa"/>
            <w:shd w:val="clear" w:color="auto" w:fill="auto"/>
          </w:tcPr>
          <w:p w14:paraId="73B6A76D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4AC9E20" w14:textId="03C36FFB" w:rsidR="00EE609D" w:rsidRDefault="00EE609D" w:rsidP="00BB727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Prepare a </w:t>
            </w:r>
            <w:proofErr w:type="gramStart"/>
            <w:r w:rsidRPr="00985592">
              <w:rPr>
                <w:rFonts w:eastAsia="Times New Roman" w:cstheme="minorHAnsi"/>
                <w:sz w:val="24"/>
                <w:szCs w:val="24"/>
              </w:rPr>
              <w:t>one year</w:t>
            </w:r>
            <w:proofErr w:type="gramEnd"/>
            <w:r w:rsidRPr="00985592">
              <w:rPr>
                <w:rFonts w:eastAsia="Times New Roman" w:cstheme="minorHAnsi"/>
                <w:sz w:val="24"/>
                <w:szCs w:val="24"/>
              </w:rPr>
              <w:t xml:space="preserve"> project implementation plan: including deliverables (stated in measurable terms), major activities, timelines and </w:t>
            </w:r>
            <w:r>
              <w:rPr>
                <w:rFonts w:eastAsia="Times New Roman" w:cstheme="minorHAnsi"/>
                <w:sz w:val="24"/>
                <w:szCs w:val="24"/>
              </w:rPr>
              <w:t>b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>udget.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601793">
              <w:rPr>
                <w:rFonts w:eastAsia="Times New Roman" w:cstheme="minorHAnsi"/>
                <w:sz w:val="24"/>
                <w:szCs w:val="24"/>
              </w:rPr>
              <w:br/>
            </w:r>
            <w:r w:rsidR="0060179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Note: </w:t>
            </w:r>
            <w:r w:rsidR="00601793" w:rsidRPr="0060179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Attach in your submission </w:t>
            </w:r>
            <w:r w:rsidR="00601793">
              <w:rPr>
                <w:rFonts w:eastAsia="Times New Roman" w:cstheme="minorHAnsi"/>
                <w:i/>
                <w:iCs/>
                <w:sz w:val="24"/>
                <w:szCs w:val="24"/>
              </w:rPr>
              <w:t xml:space="preserve">and save/submit file </w:t>
            </w:r>
            <w:r w:rsidR="00601793" w:rsidRPr="00601793">
              <w:rPr>
                <w:rFonts w:eastAsia="Times New Roman" w:cstheme="minorHAnsi"/>
                <w:i/>
                <w:iCs/>
                <w:sz w:val="24"/>
                <w:szCs w:val="24"/>
              </w:rPr>
              <w:t>as one PDF</w:t>
            </w:r>
            <w:r w:rsidR="00601793">
              <w:rPr>
                <w:rFonts w:eastAsia="Times New Roman" w:cstheme="minorHAnsi"/>
                <w:i/>
                <w:iCs/>
                <w:sz w:val="24"/>
                <w:szCs w:val="24"/>
              </w:rPr>
              <w:t>.</w:t>
            </w:r>
          </w:p>
          <w:p w14:paraId="4141EA2C" w14:textId="77777777" w:rsidR="00B20E9E" w:rsidRPr="00985592" w:rsidRDefault="00B20E9E" w:rsidP="00B20E9E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8C17147" w14:textId="77777777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661288F" w14:textId="3488707A" w:rsidR="00EE609D" w:rsidRPr="006D500E" w:rsidRDefault="00EE609D" w:rsidP="00601793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09D" w:rsidRPr="00985592" w14:paraId="0DCE7239" w14:textId="77777777" w:rsidTr="00394E86">
        <w:tblPrEx>
          <w:tblLook w:val="01E0" w:firstRow="1" w:lastRow="1" w:firstColumn="1" w:lastColumn="1" w:noHBand="0" w:noVBand="0"/>
        </w:tblPrEx>
        <w:trPr>
          <w:trHeight w:val="1329"/>
          <w:jc w:val="center"/>
        </w:trPr>
        <w:tc>
          <w:tcPr>
            <w:tcW w:w="3529" w:type="dxa"/>
            <w:shd w:val="clear" w:color="auto" w:fill="auto"/>
          </w:tcPr>
          <w:p w14:paraId="193D1689" w14:textId="77777777" w:rsidR="00EE609D" w:rsidRPr="00985592" w:rsidRDefault="00EE609D" w:rsidP="00CF1D0D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  <w:p w14:paraId="7C0D38B3" w14:textId="77777777" w:rsidR="00EE609D" w:rsidRDefault="00EE609D" w:rsidP="00BE1DC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State total amount of funding requested from the </w:t>
            </w:r>
            <w:r w:rsidR="00D256D5">
              <w:rPr>
                <w:rFonts w:eastAsia="Times New Roman" w:cstheme="minorHAnsi"/>
                <w:sz w:val="24"/>
                <w:szCs w:val="24"/>
              </w:rPr>
              <w:t>S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IF for </w:t>
            </w:r>
            <w:r>
              <w:rPr>
                <w:rFonts w:eastAsia="Times New Roman" w:cstheme="minorHAnsi"/>
                <w:sz w:val="24"/>
                <w:szCs w:val="24"/>
              </w:rPr>
              <w:t>201</w:t>
            </w:r>
            <w:r w:rsidR="00D256D5">
              <w:rPr>
                <w:rFonts w:eastAsia="Times New Roman" w:cstheme="minorHAnsi"/>
                <w:sz w:val="24"/>
                <w:szCs w:val="24"/>
              </w:rPr>
              <w:t>9</w:t>
            </w:r>
            <w:r>
              <w:rPr>
                <w:rFonts w:eastAsia="Times New Roman" w:cstheme="minorHAnsi"/>
                <w:sz w:val="24"/>
                <w:szCs w:val="24"/>
              </w:rPr>
              <w:t>-20</w:t>
            </w:r>
            <w:r w:rsidR="00D256D5">
              <w:rPr>
                <w:rFonts w:eastAsia="Times New Roman" w:cstheme="minorHAnsi"/>
                <w:sz w:val="24"/>
                <w:szCs w:val="24"/>
              </w:rPr>
              <w:t>20</w:t>
            </w:r>
            <w:r w:rsidR="008D0BDA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5796337A" w14:textId="78F8CE3F" w:rsidR="00C3097F" w:rsidRPr="00FB1026" w:rsidRDefault="00C3097F" w:rsidP="00C3097F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3841A184" w14:textId="77777777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DE28C2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09D" w:rsidRPr="00985592" w14:paraId="474E2FD5" w14:textId="77777777" w:rsidTr="00394E86">
        <w:tblPrEx>
          <w:tblLook w:val="01E0" w:firstRow="1" w:lastRow="1" w:firstColumn="1" w:lastColumn="1" w:noHBand="0" w:noVBand="0"/>
        </w:tblPrEx>
        <w:trPr>
          <w:trHeight w:val="1329"/>
          <w:jc w:val="center"/>
        </w:trPr>
        <w:tc>
          <w:tcPr>
            <w:tcW w:w="3529" w:type="dxa"/>
            <w:shd w:val="clear" w:color="auto" w:fill="auto"/>
          </w:tcPr>
          <w:p w14:paraId="44009CB8" w14:textId="77777777" w:rsidR="00EE609D" w:rsidRPr="00985592" w:rsidRDefault="00EE609D" w:rsidP="00F611FB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  <w:p w14:paraId="66891888" w14:textId="7BAB9F63" w:rsidR="00EE609D" w:rsidRDefault="00EE609D" w:rsidP="00F611F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>Indicate the amount of funding (if any) from other sources supporting this project.</w:t>
            </w:r>
          </w:p>
          <w:p w14:paraId="020E8371" w14:textId="77777777" w:rsidR="00601793" w:rsidRDefault="00601793" w:rsidP="00601793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  <w:p w14:paraId="347F0381" w14:textId="77777777" w:rsidR="00EE609D" w:rsidRPr="00985592" w:rsidRDefault="00EE609D" w:rsidP="001B1C28">
            <w:pPr>
              <w:pStyle w:val="ListParagraph"/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07B64D80" w14:textId="77777777" w:rsidR="00EE609D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C7CE9C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EE609D" w:rsidRPr="00985592" w14:paraId="640900E5" w14:textId="77777777" w:rsidTr="00394E86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89" w:type="dxa"/>
            <w:gridSpan w:val="3"/>
            <w:shd w:val="clear" w:color="auto" w:fill="A6A6A6" w:themeFill="background1" w:themeFillShade="A6"/>
          </w:tcPr>
          <w:p w14:paraId="1D8DCD48" w14:textId="26A44229" w:rsidR="00EE609D" w:rsidRPr="00601793" w:rsidRDefault="00EE609D" w:rsidP="009712E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</w:rPr>
            </w:pPr>
            <w:r w:rsidRPr="00601793">
              <w:rPr>
                <w:rFonts w:eastAsia="Times New Roman" w:cstheme="minorHAnsi"/>
                <w:b/>
                <w:sz w:val="28"/>
                <w:szCs w:val="28"/>
              </w:rPr>
              <w:lastRenderedPageBreak/>
              <w:t xml:space="preserve">MEASURING SUCCESS AND SUSTAINABILITY </w:t>
            </w:r>
          </w:p>
        </w:tc>
      </w:tr>
      <w:tr w:rsidR="00EE609D" w:rsidRPr="00985592" w14:paraId="1F16DB20" w14:textId="77777777" w:rsidTr="00394E86">
        <w:tblPrEx>
          <w:tblLook w:val="01E0" w:firstRow="1" w:lastRow="1" w:firstColumn="1" w:lastColumn="1" w:noHBand="0" w:noVBand="0"/>
        </w:tblPrEx>
        <w:trPr>
          <w:trHeight w:val="1545"/>
          <w:jc w:val="center"/>
        </w:trPr>
        <w:tc>
          <w:tcPr>
            <w:tcW w:w="3529" w:type="dxa"/>
            <w:shd w:val="clear" w:color="auto" w:fill="auto"/>
          </w:tcPr>
          <w:p w14:paraId="487444CE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807717" w14:textId="3B7B9472" w:rsidR="00EE609D" w:rsidRPr="00985592" w:rsidRDefault="00EE609D" w:rsidP="000539A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Indicate 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how many </w:t>
            </w:r>
            <w:r w:rsidR="00590CCC">
              <w:rPr>
                <w:rFonts w:eastAsia="Times New Roman" w:cstheme="minorHAnsi"/>
                <w:sz w:val="24"/>
                <w:szCs w:val="24"/>
              </w:rPr>
              <w:t xml:space="preserve">people </w:t>
            </w:r>
            <w:r>
              <w:rPr>
                <w:rFonts w:eastAsia="Times New Roman" w:cstheme="minorHAnsi"/>
                <w:sz w:val="24"/>
                <w:szCs w:val="24"/>
              </w:rPr>
              <w:t>will benefit from this initiative in the short term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119D0F2B" w14:textId="17DC5A47" w:rsidR="00EE609D" w:rsidRPr="00985592" w:rsidRDefault="00EE609D" w:rsidP="00EC727B">
            <w:pPr>
              <w:spacing w:after="0" w:line="240" w:lineRule="auto"/>
              <w:ind w:left="360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515B933A" w14:textId="3B90085D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12BF129" w14:textId="77777777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DCF8A9C" w14:textId="64A8CEAB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E055EE9" w14:textId="1EA306C8" w:rsidR="00EE609D" w:rsidRPr="00985592" w:rsidRDefault="00EE609D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0539AE" w:rsidRPr="00985592" w14:paraId="1CD2F2EB" w14:textId="77777777" w:rsidTr="00394E86">
        <w:tblPrEx>
          <w:tblLook w:val="01E0" w:firstRow="1" w:lastRow="1" w:firstColumn="1" w:lastColumn="1" w:noHBand="0" w:noVBand="0"/>
        </w:tblPrEx>
        <w:trPr>
          <w:trHeight w:val="1380"/>
          <w:jc w:val="center"/>
        </w:trPr>
        <w:tc>
          <w:tcPr>
            <w:tcW w:w="3529" w:type="dxa"/>
            <w:shd w:val="clear" w:color="auto" w:fill="auto"/>
          </w:tcPr>
          <w:p w14:paraId="3444169F" w14:textId="21690A75" w:rsidR="000539AE" w:rsidRPr="008D0BDA" w:rsidRDefault="000539AE" w:rsidP="008D0BD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D0BDA">
              <w:rPr>
                <w:rFonts w:eastAsia="Times New Roman" w:cstheme="minorHAnsi"/>
                <w:sz w:val="24"/>
                <w:szCs w:val="24"/>
              </w:rPr>
              <w:t>Describe how this project will be scaled to reach larger numbers of York U community members.</w:t>
            </w:r>
          </w:p>
        </w:tc>
        <w:tc>
          <w:tcPr>
            <w:tcW w:w="6660" w:type="dxa"/>
            <w:gridSpan w:val="2"/>
            <w:shd w:val="clear" w:color="auto" w:fill="auto"/>
          </w:tcPr>
          <w:p w14:paraId="332490C7" w14:textId="77777777" w:rsidR="000539AE" w:rsidRPr="00985592" w:rsidRDefault="000539A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EE" w:rsidRPr="00985592" w14:paraId="5804D7DA" w14:textId="77777777" w:rsidTr="00394E86">
        <w:tblPrEx>
          <w:jc w:val="left"/>
          <w:tblLook w:val="01E0" w:firstRow="1" w:lastRow="1" w:firstColumn="1" w:lastColumn="1" w:noHBand="0" w:noVBand="0"/>
        </w:tblPrEx>
        <w:trPr>
          <w:trHeight w:val="2195"/>
        </w:trPr>
        <w:tc>
          <w:tcPr>
            <w:tcW w:w="3529" w:type="dxa"/>
            <w:shd w:val="clear" w:color="auto" w:fill="auto"/>
          </w:tcPr>
          <w:p w14:paraId="3A1168A6" w14:textId="77777777" w:rsidR="009712EE" w:rsidRPr="00985592" w:rsidRDefault="009459F0" w:rsidP="009712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Describe </w:t>
            </w:r>
            <w:r w:rsidR="009712EE" w:rsidRPr="00985592">
              <w:rPr>
                <w:rFonts w:eastAsia="Times New Roman" w:cstheme="minorHAnsi"/>
                <w:sz w:val="24"/>
                <w:szCs w:val="24"/>
              </w:rPr>
              <w:t>how the success of this project will be evaluated</w:t>
            </w:r>
            <w:r w:rsidR="00CF1D0D" w:rsidRPr="0098559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48E87674" w14:textId="77777777" w:rsidR="007D7BF6" w:rsidRPr="00985592" w:rsidRDefault="007D7BF6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19152B4A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C2A85FB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662CEB0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A03457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EE" w:rsidRPr="00985592" w14:paraId="781E0A17" w14:textId="77777777" w:rsidTr="00394E86">
        <w:tblPrEx>
          <w:jc w:val="left"/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3529" w:type="dxa"/>
            <w:shd w:val="clear" w:color="auto" w:fill="auto"/>
          </w:tcPr>
          <w:p w14:paraId="4CD9B5EA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24A52D" w14:textId="1A83034A" w:rsidR="009712EE" w:rsidRPr="00985592" w:rsidRDefault="009712EE" w:rsidP="009712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>Describe the plans for</w:t>
            </w:r>
            <w:r w:rsidR="009D1F30">
              <w:rPr>
                <w:rFonts w:eastAsia="Times New Roman" w:cstheme="minorHAnsi"/>
                <w:sz w:val="24"/>
                <w:szCs w:val="24"/>
              </w:rPr>
              <w:t>:</w:t>
            </w:r>
            <w:r w:rsidR="009D1F30">
              <w:rPr>
                <w:rFonts w:eastAsia="Times New Roman" w:cstheme="minorHAnsi"/>
                <w:sz w:val="24"/>
                <w:szCs w:val="24"/>
              </w:rPr>
              <w:br/>
            </w:r>
            <w:r w:rsidRPr="00985592">
              <w:rPr>
                <w:rFonts w:eastAsia="Times New Roman" w:cstheme="minorHAnsi"/>
                <w:sz w:val="24"/>
                <w:szCs w:val="24"/>
              </w:rPr>
              <w:t>(</w:t>
            </w:r>
            <w:r w:rsidR="009D1F30">
              <w:rPr>
                <w:rFonts w:eastAsia="Times New Roman" w:cstheme="minorHAnsi"/>
                <w:sz w:val="24"/>
                <w:szCs w:val="24"/>
              </w:rPr>
              <w:t>a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) communicating and </w:t>
            </w:r>
            <w:r w:rsidR="009D1F30">
              <w:rPr>
                <w:rFonts w:eastAsia="Times New Roman" w:cstheme="minorHAnsi"/>
                <w:sz w:val="24"/>
                <w:szCs w:val="24"/>
              </w:rPr>
              <w:br/>
            </w:r>
            <w:r w:rsidRPr="00985592">
              <w:rPr>
                <w:rFonts w:eastAsia="Times New Roman" w:cstheme="minorHAnsi"/>
                <w:sz w:val="24"/>
                <w:szCs w:val="24"/>
              </w:rPr>
              <w:t>(</w:t>
            </w:r>
            <w:r w:rsidR="009D1F30">
              <w:rPr>
                <w:rFonts w:eastAsia="Times New Roman" w:cstheme="minorHAnsi"/>
                <w:sz w:val="24"/>
                <w:szCs w:val="24"/>
              </w:rPr>
              <w:t>b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) disseminating of the results </w:t>
            </w:r>
            <w:r w:rsidR="001C1FAD" w:rsidRPr="00985592">
              <w:rPr>
                <w:rFonts w:eastAsia="Times New Roman" w:cstheme="minorHAnsi"/>
                <w:sz w:val="24"/>
                <w:szCs w:val="24"/>
              </w:rPr>
              <w:t>of this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project or initiative within and (if applicable) </w:t>
            </w:r>
            <w:r w:rsidR="001C1FAD" w:rsidRPr="00985592">
              <w:rPr>
                <w:rFonts w:eastAsia="Times New Roman" w:cstheme="minorHAnsi"/>
                <w:sz w:val="24"/>
                <w:szCs w:val="24"/>
              </w:rPr>
              <w:t>beyond the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University</w:t>
            </w:r>
            <w:r w:rsidR="00CF1D0D" w:rsidRPr="00985592">
              <w:rPr>
                <w:rFonts w:eastAsia="Times New Roman" w:cstheme="minorHAnsi"/>
                <w:sz w:val="24"/>
                <w:szCs w:val="24"/>
              </w:rPr>
              <w:t>.</w:t>
            </w:r>
          </w:p>
          <w:p w14:paraId="5CA82D7B" w14:textId="77777777" w:rsidR="00016B06" w:rsidRDefault="00016B06" w:rsidP="00C07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6DF379" w14:textId="77777777" w:rsidR="00B20E9E" w:rsidRDefault="00B20E9E" w:rsidP="00C07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3E1A104" w14:textId="77777777" w:rsidR="00B20E9E" w:rsidRPr="00985592" w:rsidRDefault="00B20E9E" w:rsidP="00C07FF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71EADEFB" w14:textId="77777777" w:rsidR="009712EE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A793CCA" w14:textId="77ED2DB8" w:rsidR="006D500E" w:rsidRPr="00985592" w:rsidRDefault="006D500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9712EE" w:rsidRPr="00985592" w14:paraId="3F6C1CD4" w14:textId="77777777" w:rsidTr="00394E86">
        <w:tblPrEx>
          <w:jc w:val="left"/>
          <w:tblLook w:val="01E0" w:firstRow="1" w:lastRow="1" w:firstColumn="1" w:lastColumn="1" w:noHBand="0" w:noVBand="0"/>
        </w:tblPrEx>
        <w:trPr>
          <w:trHeight w:val="4193"/>
        </w:trPr>
        <w:tc>
          <w:tcPr>
            <w:tcW w:w="3529" w:type="dxa"/>
            <w:shd w:val="clear" w:color="auto" w:fill="auto"/>
          </w:tcPr>
          <w:p w14:paraId="33760619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1D4BCBB" w14:textId="47E71A04" w:rsidR="009712EE" w:rsidRPr="00985592" w:rsidRDefault="009459F0" w:rsidP="009712E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>Describe the enduring impacts of the project or init</w:t>
            </w:r>
            <w:r w:rsidR="00A57F34">
              <w:rPr>
                <w:rFonts w:eastAsia="Times New Roman" w:cstheme="minorHAnsi"/>
                <w:sz w:val="24"/>
                <w:szCs w:val="24"/>
              </w:rPr>
              <w:t>iative for York and its community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.  </w:t>
            </w:r>
            <w:r w:rsidR="00C14973">
              <w:rPr>
                <w:rFonts w:eastAsia="Times New Roman" w:cstheme="minorHAnsi"/>
                <w:sz w:val="24"/>
                <w:szCs w:val="24"/>
              </w:rPr>
              <w:t>H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ow </w:t>
            </w:r>
            <w:r w:rsidR="00C14973">
              <w:rPr>
                <w:rFonts w:eastAsia="Times New Roman" w:cstheme="minorHAnsi"/>
                <w:sz w:val="24"/>
                <w:szCs w:val="24"/>
              </w:rPr>
              <w:t>will the results of this project be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embedded</w:t>
            </w:r>
            <w:r w:rsidR="00EC727B">
              <w:rPr>
                <w:rFonts w:eastAsia="Times New Roman" w:cstheme="minorHAnsi"/>
                <w:sz w:val="24"/>
                <w:szCs w:val="24"/>
              </w:rPr>
              <w:t xml:space="preserve"> in the University as part of the Sustainability </w:t>
            </w:r>
            <w:proofErr w:type="gramStart"/>
            <w:r w:rsidR="00EC727B">
              <w:rPr>
                <w:rFonts w:eastAsia="Times New Roman" w:cstheme="minorHAnsi"/>
                <w:sz w:val="24"/>
                <w:szCs w:val="24"/>
              </w:rPr>
              <w:t>Strategy.</w:t>
            </w:r>
            <w:proofErr w:type="gramEnd"/>
            <w:r w:rsidRPr="00985592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F611FB" w:rsidRPr="00985592">
              <w:rPr>
                <w:rFonts w:eastAsia="Times New Roman" w:cstheme="minorHAnsi"/>
                <w:sz w:val="24"/>
                <w:szCs w:val="24"/>
              </w:rPr>
              <w:t>H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>ow w</w:t>
            </w:r>
            <w:r w:rsidR="00F611FB" w:rsidRPr="00985592">
              <w:rPr>
                <w:rFonts w:eastAsia="Times New Roman" w:cstheme="minorHAnsi"/>
                <w:sz w:val="24"/>
                <w:szCs w:val="24"/>
              </w:rPr>
              <w:t xml:space="preserve">ill it contribute to furthering </w:t>
            </w:r>
            <w:r w:rsidR="00EC727B">
              <w:rPr>
                <w:rFonts w:eastAsia="Times New Roman" w:cstheme="minorHAnsi"/>
                <w:sz w:val="24"/>
                <w:szCs w:val="24"/>
              </w:rPr>
              <w:t xml:space="preserve">advancing sustainability at York </w:t>
            </w:r>
            <w:proofErr w:type="gramStart"/>
            <w:r w:rsidR="00EC727B">
              <w:rPr>
                <w:rFonts w:eastAsia="Times New Roman" w:cstheme="minorHAnsi"/>
                <w:sz w:val="24"/>
                <w:szCs w:val="24"/>
              </w:rPr>
              <w:t>University.</w:t>
            </w:r>
            <w:proofErr w:type="gramEnd"/>
            <w:r w:rsidRPr="00985592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69592EFE" w14:textId="77777777" w:rsidR="009712EE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D6CB70B" w14:textId="77777777" w:rsidR="005D3EFC" w:rsidRPr="00985592" w:rsidRDefault="005D3EFC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6EB6E2A1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9213F2F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B81E24B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0D3003C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9BCBEFD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F7A470" w14:textId="77777777" w:rsidR="009712EE" w:rsidRPr="00985592" w:rsidRDefault="009712EE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24464" w:rsidRPr="00985592" w14:paraId="0502DA53" w14:textId="77777777" w:rsidTr="00394E86">
        <w:tblPrEx>
          <w:jc w:val="left"/>
          <w:tblLook w:val="01E0" w:firstRow="1" w:lastRow="1" w:firstColumn="1" w:lastColumn="1" w:noHBand="0" w:noVBand="0"/>
        </w:tblPrEx>
        <w:trPr>
          <w:trHeight w:val="3050"/>
        </w:trPr>
        <w:tc>
          <w:tcPr>
            <w:tcW w:w="3529" w:type="dxa"/>
            <w:shd w:val="clear" w:color="auto" w:fill="auto"/>
          </w:tcPr>
          <w:p w14:paraId="319AB713" w14:textId="77777777" w:rsidR="00BE388D" w:rsidRPr="00303D97" w:rsidRDefault="00BE388D" w:rsidP="00303D9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176E2760" w14:textId="3336C0C0" w:rsidR="00B24464" w:rsidRPr="00985592" w:rsidRDefault="00BE388D" w:rsidP="00B2446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985592">
              <w:rPr>
                <w:rFonts w:eastAsia="Times New Roman" w:cstheme="minorHAnsi"/>
                <w:sz w:val="24"/>
                <w:szCs w:val="24"/>
              </w:rPr>
              <w:t xml:space="preserve">Provide evidence that this project will continue </w:t>
            </w:r>
            <w:r w:rsidR="00EC727B">
              <w:rPr>
                <w:rFonts w:eastAsia="Times New Roman" w:cstheme="minorHAnsi"/>
                <w:sz w:val="24"/>
                <w:szCs w:val="24"/>
              </w:rPr>
              <w:t xml:space="preserve">and be sustained 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beyond the period of </w:t>
            </w:r>
            <w:r w:rsidR="00EC727B">
              <w:rPr>
                <w:rFonts w:eastAsia="Times New Roman" w:cstheme="minorHAnsi"/>
                <w:sz w:val="24"/>
                <w:szCs w:val="24"/>
              </w:rPr>
              <w:t>the Sustainability Innovation Fund</w:t>
            </w:r>
            <w:r w:rsidRPr="00985592">
              <w:rPr>
                <w:rFonts w:eastAsia="Times New Roman" w:cstheme="minorHAnsi"/>
                <w:sz w:val="24"/>
                <w:szCs w:val="24"/>
              </w:rPr>
              <w:t xml:space="preserve"> support.</w:t>
            </w:r>
          </w:p>
          <w:p w14:paraId="31354F23" w14:textId="77777777" w:rsidR="00016B06" w:rsidRDefault="00016B06" w:rsidP="005C50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B503313" w14:textId="77777777" w:rsidR="00B20E9E" w:rsidRDefault="00B20E9E" w:rsidP="005C50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E94EAF" w14:textId="77777777" w:rsidR="00B20E9E" w:rsidRPr="005C5085" w:rsidRDefault="00B20E9E" w:rsidP="005C508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6660" w:type="dxa"/>
            <w:gridSpan w:val="2"/>
            <w:shd w:val="clear" w:color="auto" w:fill="auto"/>
          </w:tcPr>
          <w:p w14:paraId="4C7C9459" w14:textId="77777777" w:rsidR="00B24464" w:rsidRDefault="00B24464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6253EF13" w14:textId="77777777" w:rsidR="00D21BCA" w:rsidRDefault="00D21BCA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9079673" w14:textId="77777777" w:rsidR="00D21BCA" w:rsidRDefault="00D21BCA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3239EDB" w14:textId="77777777" w:rsidR="00D21BCA" w:rsidRDefault="00D21BCA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489212AC" w14:textId="77777777" w:rsidR="00D21BCA" w:rsidRDefault="00D21BCA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6E32588" w14:textId="77777777" w:rsidR="00D21BCA" w:rsidRDefault="00D21BCA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3238C19" w14:textId="77777777" w:rsidR="00D21BCA" w:rsidRDefault="00D21BCA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5C2960A" w14:textId="77777777" w:rsidR="00D21BCA" w:rsidRPr="00985592" w:rsidRDefault="00D21BCA" w:rsidP="009712E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BD3FBF" w:rsidRPr="002F45F1" w14:paraId="5DCCBCB3" w14:textId="77777777" w:rsidTr="00394E86">
        <w:tblPrEx>
          <w:jc w:val="left"/>
        </w:tblPrEx>
        <w:tc>
          <w:tcPr>
            <w:tcW w:w="10189" w:type="dxa"/>
            <w:gridSpan w:val="3"/>
          </w:tcPr>
          <w:p w14:paraId="597E49B7" w14:textId="77777777" w:rsidR="00BD3FBF" w:rsidRDefault="00BD3FBF" w:rsidP="00DD273C">
            <w:pPr>
              <w:pBdr>
                <w:top w:val="single" w:sz="4" w:space="1" w:color="auto"/>
                <w:bottom w:val="single" w:sz="6" w:space="1" w:color="auto"/>
              </w:pBd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</w:p>
          <w:p w14:paraId="5CDEC7B9" w14:textId="77777777" w:rsidR="00BD3FBF" w:rsidRPr="008E6EF5" w:rsidRDefault="00BD3FBF" w:rsidP="00DD273C">
            <w:pPr>
              <w:pBdr>
                <w:top w:val="single" w:sz="4" w:space="1" w:color="auto"/>
                <w:bottom w:val="single" w:sz="6" w:space="1" w:color="auto"/>
              </w:pBd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  <w:color w:val="00B0F0"/>
              </w:rPr>
            </w:pPr>
          </w:p>
          <w:p w14:paraId="69A0E0AB" w14:textId="77777777" w:rsidR="00BD3FBF" w:rsidRDefault="00BD3FBF" w:rsidP="00DD273C">
            <w:pPr>
              <w:pBdr>
                <w:top w:val="single" w:sz="4" w:space="1" w:color="auto"/>
                <w:bottom w:val="single" w:sz="6" w:space="1" w:color="auto"/>
              </w:pBd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</w:p>
          <w:p w14:paraId="5BD7DF81" w14:textId="77777777" w:rsidR="00BD3FBF" w:rsidRDefault="00417AB2" w:rsidP="00DD273C">
            <w:pP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Project Lead</w:t>
            </w:r>
            <w:r w:rsidR="00BD3FBF">
              <w:rPr>
                <w:b/>
              </w:rPr>
              <w:t xml:space="preserve"> Name (please print)</w:t>
            </w:r>
          </w:p>
          <w:p w14:paraId="03A63A79" w14:textId="77777777" w:rsidR="00BD3FBF" w:rsidRDefault="00BD3FBF" w:rsidP="00DD273C">
            <w:pP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</w:p>
          <w:p w14:paraId="1B1DE8EF" w14:textId="77777777" w:rsidR="00BD3FBF" w:rsidRDefault="00BD3FBF" w:rsidP="00DD273C">
            <w:pP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</w:p>
          <w:p w14:paraId="657DDC68" w14:textId="77777777" w:rsidR="00BD3FBF" w:rsidRDefault="00BD3FBF" w:rsidP="00DD273C">
            <w:pP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</w:p>
          <w:p w14:paraId="287D7BD7" w14:textId="77777777" w:rsidR="00BD3FBF" w:rsidRDefault="00BD3FBF" w:rsidP="00DD273C">
            <w:pPr>
              <w:pBdr>
                <w:top w:val="single" w:sz="4" w:space="1" w:color="auto"/>
              </w:pBd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  <w:r w:rsidRPr="002F45F1">
              <w:rPr>
                <w:b/>
              </w:rPr>
              <w:t xml:space="preserve">Signature of </w:t>
            </w:r>
            <w:r w:rsidR="00417AB2">
              <w:rPr>
                <w:b/>
              </w:rPr>
              <w:t>P</w:t>
            </w:r>
            <w:r w:rsidRPr="002F45F1">
              <w:rPr>
                <w:b/>
              </w:rPr>
              <w:t>r</w:t>
            </w:r>
            <w:r w:rsidR="00417AB2">
              <w:rPr>
                <w:b/>
              </w:rPr>
              <w:t>oject Lead</w:t>
            </w:r>
            <w:r w:rsidRPr="002F45F1">
              <w:rPr>
                <w:b/>
              </w:rPr>
              <w:t xml:space="preserve">           </w:t>
            </w:r>
            <w:r w:rsidR="008E6EF5">
              <w:rPr>
                <w:b/>
              </w:rPr>
              <w:t xml:space="preserve">                                                              </w:t>
            </w:r>
            <w:r>
              <w:rPr>
                <w:b/>
              </w:rPr>
              <w:t xml:space="preserve"> </w:t>
            </w:r>
            <w:r w:rsidRPr="002F45F1">
              <w:rPr>
                <w:b/>
              </w:rPr>
              <w:t>Date</w:t>
            </w:r>
          </w:p>
          <w:p w14:paraId="7104BCD2" w14:textId="77777777" w:rsidR="00BD3FBF" w:rsidRPr="002F45F1" w:rsidRDefault="00BD3FBF" w:rsidP="00DD273C">
            <w:pPr>
              <w:pBdr>
                <w:top w:val="single" w:sz="4" w:space="1" w:color="auto"/>
              </w:pBdr>
              <w:tabs>
                <w:tab w:val="left" w:pos="7200"/>
                <w:tab w:val="right" w:pos="9270"/>
              </w:tabs>
              <w:spacing w:after="0" w:line="240" w:lineRule="auto"/>
              <w:rPr>
                <w:b/>
              </w:rPr>
            </w:pPr>
          </w:p>
        </w:tc>
      </w:tr>
      <w:tr w:rsidR="00BD3FBF" w:rsidRPr="002F45F1" w14:paraId="449FA5F3" w14:textId="77777777" w:rsidTr="00394E86">
        <w:tblPrEx>
          <w:jc w:val="left"/>
        </w:tblPrEx>
        <w:tc>
          <w:tcPr>
            <w:tcW w:w="10189" w:type="dxa"/>
            <w:gridSpan w:val="3"/>
          </w:tcPr>
          <w:p w14:paraId="04E447B5" w14:textId="397C1EF2" w:rsidR="00BD3FBF" w:rsidRPr="002F45F1" w:rsidRDefault="00BD3FBF" w:rsidP="00EC727B">
            <w:pPr>
              <w:spacing w:after="0" w:line="240" w:lineRule="auto"/>
            </w:pPr>
          </w:p>
        </w:tc>
      </w:tr>
    </w:tbl>
    <w:p w14:paraId="206E31CF" w14:textId="627BA8EB" w:rsidR="0000630B" w:rsidRDefault="00025E79" w:rsidP="00BE388D">
      <w:pPr>
        <w:rPr>
          <w:rFonts w:cstheme="minorHAnsi"/>
        </w:rPr>
        <w:sectPr w:rsidR="0000630B" w:rsidSect="00E0074E">
          <w:footerReference w:type="default" r:id="rId17"/>
          <w:pgSz w:w="12240" w:h="15840"/>
          <w:pgMar w:top="1260" w:right="1440" w:bottom="1440" w:left="1440" w:header="720" w:footer="720" w:gutter="0"/>
          <w:cols w:space="720"/>
          <w:docGrid w:linePitch="360"/>
        </w:sectPr>
      </w:pPr>
      <w:r w:rsidRPr="001614B2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0528" behindDoc="1" locked="0" layoutInCell="1" allowOverlap="1" wp14:anchorId="3D0C2BCB" wp14:editId="4EE9757E">
            <wp:simplePos x="0" y="0"/>
            <wp:positionH relativeFrom="margin">
              <wp:posOffset>5168900</wp:posOffset>
            </wp:positionH>
            <wp:positionV relativeFrom="paragraph">
              <wp:posOffset>6527800</wp:posOffset>
            </wp:positionV>
            <wp:extent cx="1343025" cy="664210"/>
            <wp:effectExtent l="0" t="0" r="3175" b="0"/>
            <wp:wrapNone/>
            <wp:docPr id="12" name="Picture 1" descr="y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rk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02A88" w14:textId="2707DA66" w:rsidR="0000630B" w:rsidRPr="00601793" w:rsidRDefault="00D256D5" w:rsidP="00601793">
      <w:pPr>
        <w:spacing w:after="0"/>
        <w:jc w:val="center"/>
        <w:rPr>
          <w:rFonts w:cstheme="minorHAnsi"/>
          <w:b/>
          <w:sz w:val="52"/>
          <w:szCs w:val="52"/>
        </w:rPr>
      </w:pPr>
      <w:r w:rsidRPr="00601793">
        <w:rPr>
          <w:rFonts w:cstheme="minorHAnsi"/>
          <w:b/>
          <w:sz w:val="52"/>
          <w:szCs w:val="52"/>
        </w:rPr>
        <w:lastRenderedPageBreak/>
        <w:t>Sustainability Innovation Fund</w:t>
      </w:r>
      <w:r w:rsidR="0000630B" w:rsidRPr="00601793">
        <w:rPr>
          <w:rFonts w:cstheme="minorHAnsi"/>
          <w:b/>
          <w:sz w:val="52"/>
          <w:szCs w:val="52"/>
        </w:rPr>
        <w:t xml:space="preserve"> </w:t>
      </w:r>
      <w:r w:rsidR="00601793">
        <w:rPr>
          <w:rFonts w:cstheme="minorHAnsi"/>
          <w:b/>
          <w:sz w:val="52"/>
          <w:szCs w:val="52"/>
        </w:rPr>
        <w:t xml:space="preserve">- </w:t>
      </w:r>
      <w:r w:rsidR="0000630B" w:rsidRPr="00601793">
        <w:rPr>
          <w:rFonts w:cstheme="minorHAnsi"/>
          <w:b/>
          <w:sz w:val="52"/>
          <w:szCs w:val="52"/>
        </w:rPr>
        <w:t>Proposal Assessment Rubric</w:t>
      </w:r>
    </w:p>
    <w:p w14:paraId="2CDD9CE7" w14:textId="77777777" w:rsidR="008543FC" w:rsidRPr="00873358" w:rsidRDefault="008543FC" w:rsidP="0000630B">
      <w:pPr>
        <w:spacing w:after="0"/>
        <w:jc w:val="center"/>
        <w:rPr>
          <w:rFonts w:cstheme="minorHAnsi"/>
          <w:b/>
        </w:rPr>
      </w:pPr>
    </w:p>
    <w:tbl>
      <w:tblPr>
        <w:tblStyle w:val="TableGrid"/>
        <w:tblW w:w="13970" w:type="dxa"/>
        <w:tblInd w:w="-792" w:type="dxa"/>
        <w:tblLayout w:type="fixed"/>
        <w:tblCellMar>
          <w:top w:w="170" w:type="dxa"/>
          <w:bottom w:w="170" w:type="dxa"/>
        </w:tblCellMar>
        <w:tblLook w:val="04A0" w:firstRow="1" w:lastRow="0" w:firstColumn="1" w:lastColumn="0" w:noHBand="0" w:noVBand="1"/>
      </w:tblPr>
      <w:tblGrid>
        <w:gridCol w:w="2700"/>
        <w:gridCol w:w="2115"/>
        <w:gridCol w:w="2745"/>
        <w:gridCol w:w="2745"/>
        <w:gridCol w:w="2745"/>
        <w:gridCol w:w="920"/>
      </w:tblGrid>
      <w:tr w:rsidR="00E73FED" w14:paraId="529FDAED" w14:textId="77777777" w:rsidTr="00394E86"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6B279" w14:textId="77777777" w:rsidR="00E73FED" w:rsidRPr="0003235C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Assessment</w:t>
            </w:r>
          </w:p>
          <w:p w14:paraId="6AF98C78" w14:textId="77777777" w:rsidR="00E73FED" w:rsidRPr="0003235C" w:rsidRDefault="00E73FED" w:rsidP="008543FC">
            <w:pPr>
              <w:jc w:val="center"/>
              <w:rPr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EC07F" w14:textId="77777777" w:rsidR="00E73FED" w:rsidRPr="0003235C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397B8701" w14:textId="77777777" w:rsidR="00E73FED" w:rsidRPr="0003235C" w:rsidRDefault="00E73FED" w:rsidP="008543F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6F40D" w14:textId="77777777" w:rsidR="00E73FED" w:rsidRPr="0003235C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66FD7A86" w14:textId="77777777" w:rsidR="00E73FED" w:rsidRPr="0003235C" w:rsidRDefault="00E73FED" w:rsidP="008543F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Sufficient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5264C9" w14:textId="77777777" w:rsidR="00E73FED" w:rsidRPr="0003235C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1</w:t>
            </w:r>
          </w:p>
          <w:p w14:paraId="64F14165" w14:textId="77777777" w:rsidR="00E73FED" w:rsidRPr="0003235C" w:rsidRDefault="00E73FED" w:rsidP="008543F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669962" w14:textId="77777777" w:rsidR="00E73FED" w:rsidRPr="0003235C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0</w:t>
            </w:r>
          </w:p>
          <w:p w14:paraId="79170855" w14:textId="77777777" w:rsidR="00E73FED" w:rsidRPr="0003235C" w:rsidRDefault="00E73FED" w:rsidP="008543FC">
            <w:pPr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No Evidence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A7ACE1" w14:textId="77777777" w:rsidR="00E73FED" w:rsidRPr="0003235C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Score</w:t>
            </w:r>
          </w:p>
        </w:tc>
      </w:tr>
      <w:tr w:rsidR="00E73FED" w14:paraId="1648E491" w14:textId="77777777" w:rsidTr="0025324E">
        <w:trPr>
          <w:trHeight w:val="900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99E8FDC" w14:textId="77777777" w:rsidR="00E73FED" w:rsidRPr="0003235C" w:rsidRDefault="00E73FED" w:rsidP="008543FC">
            <w:pPr>
              <w:pStyle w:val="ListParagraph"/>
              <w:numPr>
                <w:ilvl w:val="0"/>
                <w:numId w:val="15"/>
              </w:numPr>
              <w:ind w:left="366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Application form</w:t>
            </w:r>
          </w:p>
          <w:p w14:paraId="3301DBFD" w14:textId="77777777" w:rsidR="00E73FED" w:rsidRPr="00B63F93" w:rsidRDefault="00E73FED" w:rsidP="008543FC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961566B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Complete; contains all necessary information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3D3B15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information missing; not all appropriate signatures included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108A45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Incomplete; essential information missing; appropriate signatures not included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953349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provided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DD5687" w14:textId="77777777" w:rsidR="00E73FED" w:rsidRDefault="00E73FED" w:rsidP="008543FC">
            <w:pPr>
              <w:jc w:val="center"/>
              <w:rPr>
                <w:b/>
                <w:sz w:val="24"/>
                <w:szCs w:val="24"/>
              </w:rPr>
            </w:pPr>
          </w:p>
          <w:p w14:paraId="3F4D5F2C" w14:textId="77777777" w:rsidR="00E73FED" w:rsidRPr="002D3D83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</w:t>
            </w:r>
          </w:p>
        </w:tc>
      </w:tr>
      <w:tr w:rsidR="00E73FED" w14:paraId="75804710" w14:textId="77777777" w:rsidTr="00394E86"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755064" w14:textId="77777777" w:rsidR="00E73FED" w:rsidRPr="0003235C" w:rsidRDefault="00E73FED" w:rsidP="008543FC">
            <w:pPr>
              <w:pStyle w:val="ListParagraph"/>
              <w:numPr>
                <w:ilvl w:val="0"/>
                <w:numId w:val="15"/>
              </w:numPr>
              <w:ind w:left="366" w:hanging="283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Descriptive Title</w:t>
            </w:r>
          </w:p>
          <w:p w14:paraId="0099CB46" w14:textId="77777777" w:rsidR="00E73FED" w:rsidRPr="00B63F93" w:rsidRDefault="00E73FED" w:rsidP="008543FC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7DFB9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Succinct and informative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EE84E3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Concise yet lacks clarity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6CE526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Vague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9FBB86" w14:textId="77777777" w:rsidR="00E73FED" w:rsidRDefault="00E73FED" w:rsidP="00854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 provided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9B98D" w14:textId="77777777" w:rsidR="00E73FED" w:rsidRPr="002D3D83" w:rsidRDefault="00E73FED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</w:t>
            </w:r>
          </w:p>
        </w:tc>
      </w:tr>
      <w:tr w:rsidR="008A09B1" w14:paraId="09C5FC70" w14:textId="77777777" w:rsidTr="00394E86">
        <w:tc>
          <w:tcPr>
            <w:tcW w:w="2700" w:type="dxa"/>
            <w:shd w:val="clear" w:color="auto" w:fill="BFBFBF" w:themeFill="background1" w:themeFillShade="BF"/>
          </w:tcPr>
          <w:p w14:paraId="7C192D01" w14:textId="77777777" w:rsidR="008A09B1" w:rsidRPr="0003235C" w:rsidRDefault="008A09B1" w:rsidP="008543FC">
            <w:pPr>
              <w:pStyle w:val="ListParagraph"/>
              <w:ind w:left="366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14:paraId="0026F5E0" w14:textId="7619BDC0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14:paraId="6CE06843" w14:textId="71B33896" w:rsidR="008A09B1" w:rsidRDefault="008A09B1" w:rsidP="008543FC">
            <w:pPr>
              <w:jc w:val="center"/>
              <w:rPr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038EC4C3" w14:textId="28C29569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14:paraId="780CB791" w14:textId="171F2EB4" w:rsidR="008A09B1" w:rsidRDefault="008A09B1" w:rsidP="008543FC">
            <w:pPr>
              <w:jc w:val="center"/>
              <w:rPr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Sufficient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224F7C45" w14:textId="04A9082C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1AEB1ECE" w14:textId="5E5F247A" w:rsidR="008A09B1" w:rsidRDefault="008A09B1" w:rsidP="008543FC">
            <w:pPr>
              <w:jc w:val="center"/>
              <w:rPr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745" w:type="dxa"/>
            <w:shd w:val="clear" w:color="auto" w:fill="BFBFBF" w:themeFill="background1" w:themeFillShade="BF"/>
          </w:tcPr>
          <w:p w14:paraId="564ACCA7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0</w:t>
            </w:r>
          </w:p>
          <w:p w14:paraId="49097251" w14:textId="0E9A1576" w:rsidR="008A09B1" w:rsidRDefault="008A09B1" w:rsidP="008543FC">
            <w:pPr>
              <w:jc w:val="center"/>
              <w:rPr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No Evidence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14:paraId="0A737116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9B1" w14:paraId="5AF3B933" w14:textId="77777777" w:rsidTr="0025324E">
        <w:tc>
          <w:tcPr>
            <w:tcW w:w="2700" w:type="dxa"/>
            <w:shd w:val="clear" w:color="auto" w:fill="FFFFFF" w:themeFill="background1"/>
          </w:tcPr>
          <w:p w14:paraId="2A71AAFB" w14:textId="77777777" w:rsidR="008A09B1" w:rsidRPr="0003235C" w:rsidRDefault="008A09B1" w:rsidP="008543FC">
            <w:pPr>
              <w:pStyle w:val="ListParagraph"/>
              <w:numPr>
                <w:ilvl w:val="0"/>
                <w:numId w:val="15"/>
              </w:numPr>
              <w:ind w:left="366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Project description </w:t>
            </w:r>
          </w:p>
          <w:p w14:paraId="65B92829" w14:textId="77777777" w:rsidR="008A09B1" w:rsidRPr="00B63F93" w:rsidRDefault="008A09B1" w:rsidP="008543FC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14:paraId="0B46A9F4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12A8">
              <w:rPr>
                <w:rFonts w:cstheme="minorHAnsi"/>
                <w:sz w:val="20"/>
                <w:szCs w:val="20"/>
                <w:lang w:val="en-US"/>
              </w:rPr>
              <w:t>Informative and succinct; provides specific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12A8">
              <w:rPr>
                <w:rFonts w:cstheme="minorHAnsi"/>
                <w:sz w:val="20"/>
                <w:szCs w:val="20"/>
                <w:lang w:val="en-US"/>
              </w:rPr>
              <w:t>details about the educational issue,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12A8">
              <w:rPr>
                <w:rFonts w:cstheme="minorHAnsi"/>
                <w:sz w:val="20"/>
                <w:szCs w:val="20"/>
                <w:lang w:val="en-US"/>
              </w:rPr>
              <w:t>variables, context, and proposed method(s) of the study</w:t>
            </w:r>
          </w:p>
        </w:tc>
        <w:tc>
          <w:tcPr>
            <w:tcW w:w="2745" w:type="dxa"/>
            <w:shd w:val="clear" w:color="auto" w:fill="FFFFFF" w:themeFill="background1"/>
          </w:tcPr>
          <w:p w14:paraId="30F2AF30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12A8">
              <w:rPr>
                <w:rFonts w:cstheme="minorHAnsi"/>
                <w:sz w:val="20"/>
                <w:szCs w:val="20"/>
                <w:lang w:val="en-US"/>
              </w:rPr>
              <w:t>Relevant, offers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12A8">
              <w:rPr>
                <w:rFonts w:cstheme="minorHAnsi"/>
                <w:sz w:val="20"/>
                <w:szCs w:val="20"/>
                <w:lang w:val="en-US"/>
              </w:rPr>
              <w:t>details about the proposed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12A8">
              <w:rPr>
                <w:rFonts w:cstheme="minorHAnsi"/>
                <w:sz w:val="20"/>
                <w:szCs w:val="20"/>
                <w:lang w:val="en-US"/>
              </w:rPr>
              <w:t>study</w:t>
            </w:r>
          </w:p>
        </w:tc>
        <w:tc>
          <w:tcPr>
            <w:tcW w:w="2745" w:type="dxa"/>
            <w:shd w:val="clear" w:color="auto" w:fill="FFFFFF" w:themeFill="background1"/>
          </w:tcPr>
          <w:p w14:paraId="69378B18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12A8">
              <w:rPr>
                <w:rFonts w:cstheme="minorHAnsi"/>
                <w:sz w:val="20"/>
                <w:szCs w:val="20"/>
                <w:lang w:val="en-US"/>
              </w:rPr>
              <w:t>Lacks relevance or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12A8">
              <w:rPr>
                <w:rFonts w:cstheme="minorHAnsi"/>
                <w:sz w:val="20"/>
                <w:szCs w:val="20"/>
                <w:lang w:val="en-US"/>
              </w:rPr>
              <w:t>fails to offer appropriate details about the educational issue,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1012A8">
              <w:rPr>
                <w:rFonts w:cstheme="minorHAnsi"/>
                <w:sz w:val="20"/>
                <w:szCs w:val="20"/>
                <w:lang w:val="en-US"/>
              </w:rPr>
              <w:t>variables, context, or methods of the proposed project</w:t>
            </w:r>
          </w:p>
        </w:tc>
        <w:tc>
          <w:tcPr>
            <w:tcW w:w="2745" w:type="dxa"/>
            <w:shd w:val="clear" w:color="auto" w:fill="FFFFFF" w:themeFill="background1"/>
          </w:tcPr>
          <w:p w14:paraId="12DFFC93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1012A8">
              <w:rPr>
                <w:rFonts w:cstheme="minorHAnsi"/>
                <w:sz w:val="20"/>
                <w:szCs w:val="20"/>
                <w:lang w:val="en-US"/>
              </w:rPr>
              <w:t xml:space="preserve">Abstract is omitted or inappropriate given the problem, </w:t>
            </w:r>
            <w:r>
              <w:rPr>
                <w:rFonts w:cstheme="minorHAnsi"/>
                <w:sz w:val="20"/>
                <w:szCs w:val="20"/>
                <w:lang w:val="en-US"/>
              </w:rPr>
              <w:t>approach</w:t>
            </w:r>
            <w:r w:rsidRPr="001012A8">
              <w:rPr>
                <w:rFonts w:cstheme="minorHAnsi"/>
                <w:sz w:val="20"/>
                <w:szCs w:val="20"/>
                <w:lang w:val="en-US"/>
              </w:rPr>
              <w:t>, and method.</w:t>
            </w:r>
          </w:p>
        </w:tc>
        <w:tc>
          <w:tcPr>
            <w:tcW w:w="920" w:type="dxa"/>
            <w:shd w:val="clear" w:color="auto" w:fill="FFFFFF" w:themeFill="background1"/>
          </w:tcPr>
          <w:p w14:paraId="35E9599C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  <w:p w14:paraId="541F9714" w14:textId="77777777" w:rsidR="008A09B1" w:rsidRPr="002D3D83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/30</w:t>
            </w:r>
          </w:p>
        </w:tc>
      </w:tr>
      <w:tr w:rsidR="008A09B1" w14:paraId="765ABBA9" w14:textId="77777777" w:rsidTr="00394E86">
        <w:tc>
          <w:tcPr>
            <w:tcW w:w="2700" w:type="dxa"/>
            <w:shd w:val="clear" w:color="auto" w:fill="BFBFBF" w:themeFill="background1" w:themeFillShade="BF"/>
          </w:tcPr>
          <w:p w14:paraId="47E1F177" w14:textId="77777777" w:rsidR="008A09B1" w:rsidRDefault="008A09B1" w:rsidP="008543FC">
            <w:pPr>
              <w:pStyle w:val="ListParagraph"/>
              <w:ind w:left="366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14:paraId="2D7E5428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1F92CDC" w14:textId="626F4F42" w:rsidR="008A09B1" w:rsidRPr="001012A8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634070D0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0F3ACA78" w14:textId="3A34D399" w:rsidR="008A09B1" w:rsidRPr="001012A8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Sufficient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17A66DF9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1</w:t>
            </w:r>
          </w:p>
          <w:p w14:paraId="5D760933" w14:textId="66D5B7AE" w:rsidR="008A09B1" w:rsidRPr="001012A8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2FF48054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0</w:t>
            </w:r>
          </w:p>
          <w:p w14:paraId="144BDECB" w14:textId="51EBE27E" w:rsidR="008A09B1" w:rsidRPr="001012A8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No Evidence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14:paraId="3DAECF7D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9B1" w14:paraId="2FAA1BCD" w14:textId="77777777" w:rsidTr="0025324E">
        <w:tc>
          <w:tcPr>
            <w:tcW w:w="2700" w:type="dxa"/>
            <w:shd w:val="clear" w:color="auto" w:fill="FFFFFF" w:themeFill="background1"/>
          </w:tcPr>
          <w:p w14:paraId="4C90C4B7" w14:textId="77777777" w:rsidR="008A09B1" w:rsidRDefault="008A09B1" w:rsidP="008543FC">
            <w:pPr>
              <w:pStyle w:val="ListParagraph"/>
              <w:numPr>
                <w:ilvl w:val="0"/>
                <w:numId w:val="15"/>
              </w:numPr>
              <w:ind w:left="366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Applicants</w:t>
            </w:r>
          </w:p>
          <w:p w14:paraId="68D77B11" w14:textId="77777777" w:rsidR="008A09B1" w:rsidRPr="0003235C" w:rsidRDefault="008A09B1" w:rsidP="008543FC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FFFFFF" w:themeFill="background1"/>
          </w:tcPr>
          <w:p w14:paraId="2D992C2B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Clear and concise description provided of each of the applicants’ experience as is relevant to the project</w:t>
            </w:r>
          </w:p>
        </w:tc>
        <w:tc>
          <w:tcPr>
            <w:tcW w:w="2745" w:type="dxa"/>
            <w:shd w:val="clear" w:color="auto" w:fill="FFFFFF" w:themeFill="background1"/>
          </w:tcPr>
          <w:p w14:paraId="68404429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Description provided of applicants’ experience as is relevant to the project</w:t>
            </w:r>
          </w:p>
        </w:tc>
        <w:tc>
          <w:tcPr>
            <w:tcW w:w="2745" w:type="dxa"/>
            <w:shd w:val="clear" w:color="auto" w:fill="FFFFFF" w:themeFill="background1"/>
          </w:tcPr>
          <w:p w14:paraId="0483D13C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Vague description of applicants’ experience provided, with questionable relevancy to the project</w:t>
            </w:r>
          </w:p>
        </w:tc>
        <w:tc>
          <w:tcPr>
            <w:tcW w:w="2745" w:type="dxa"/>
            <w:shd w:val="clear" w:color="auto" w:fill="FFFFFF" w:themeFill="background1"/>
          </w:tcPr>
          <w:p w14:paraId="4FFE9355" w14:textId="77777777" w:rsidR="008A09B1" w:rsidRPr="001012A8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 description provided of applicants’ experience or connection to the project</w:t>
            </w:r>
          </w:p>
        </w:tc>
        <w:tc>
          <w:tcPr>
            <w:tcW w:w="920" w:type="dxa"/>
            <w:shd w:val="clear" w:color="auto" w:fill="FFFFFF" w:themeFill="background1"/>
          </w:tcPr>
          <w:p w14:paraId="746707FB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</w:t>
            </w:r>
          </w:p>
        </w:tc>
      </w:tr>
      <w:tr w:rsidR="008A09B1" w14:paraId="770FC0D2" w14:textId="77777777" w:rsidTr="00394E86">
        <w:tc>
          <w:tcPr>
            <w:tcW w:w="2700" w:type="dxa"/>
            <w:shd w:val="clear" w:color="auto" w:fill="BFBFBF" w:themeFill="background1" w:themeFillShade="BF"/>
          </w:tcPr>
          <w:p w14:paraId="365AF529" w14:textId="77777777" w:rsidR="008A09B1" w:rsidRDefault="008A09B1" w:rsidP="008543FC">
            <w:pPr>
              <w:pStyle w:val="ListParagraph"/>
              <w:ind w:left="366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BFBFBF" w:themeFill="background1" w:themeFillShade="BF"/>
            <w:vAlign w:val="center"/>
          </w:tcPr>
          <w:p w14:paraId="6DA3C3C9" w14:textId="29CD66CC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  <w:p w14:paraId="5A7BEF19" w14:textId="3E9ADBFF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55F6A7B8" w14:textId="2F8A27B6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5F907DAD" w14:textId="728D0EC3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Sufficient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287C55A3" w14:textId="1533A20D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5324FC2" w14:textId="44EE1F5D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745" w:type="dxa"/>
            <w:shd w:val="clear" w:color="auto" w:fill="BFBFBF" w:themeFill="background1" w:themeFillShade="BF"/>
            <w:vAlign w:val="center"/>
          </w:tcPr>
          <w:p w14:paraId="7E3601C2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0</w:t>
            </w:r>
          </w:p>
          <w:p w14:paraId="362A8D42" w14:textId="78EE5A8C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No Evidence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14:paraId="1979F745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9B1" w14:paraId="7A7160FB" w14:textId="77777777" w:rsidTr="00806971">
        <w:trPr>
          <w:trHeight w:val="5111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CB29FFC" w14:textId="77777777" w:rsidR="008A09B1" w:rsidRPr="0003235C" w:rsidRDefault="008A09B1" w:rsidP="008543FC">
            <w:pPr>
              <w:pStyle w:val="ListParagraph"/>
              <w:numPr>
                <w:ilvl w:val="0"/>
                <w:numId w:val="15"/>
              </w:numPr>
              <w:ind w:left="366" w:hanging="283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Financial Details</w:t>
            </w:r>
          </w:p>
          <w:p w14:paraId="1BB06CAD" w14:textId="77777777" w:rsidR="008A09B1" w:rsidRPr="00B63F93" w:rsidRDefault="008A09B1" w:rsidP="008543FC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75078B" w14:textId="59E67A0D" w:rsidR="00CB56F9" w:rsidRPr="008543FC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 concise itemized project plan and budget with projected costs </w:t>
            </w:r>
            <w:r w:rsidR="009A5B67">
              <w:rPr>
                <w:rFonts w:cstheme="minorHAnsi"/>
                <w:sz w:val="20"/>
                <w:szCs w:val="20"/>
                <w:lang w:val="en-US"/>
              </w:rPr>
              <w:t xml:space="preserve">which includes </w:t>
            </w:r>
            <w:r>
              <w:rPr>
                <w:rFonts w:cstheme="minorHAnsi"/>
                <w:sz w:val="20"/>
                <w:szCs w:val="20"/>
                <w:lang w:val="en-US"/>
              </w:rPr>
              <w:t>items that will be cost-shared or donations in-kind; identifies any additional funds sought or secured, with delivera</w:t>
            </w:r>
            <w:r w:rsidR="008543FC">
              <w:rPr>
                <w:rFonts w:cstheme="minorHAnsi"/>
                <w:sz w:val="20"/>
                <w:szCs w:val="20"/>
                <w:lang w:val="en-US"/>
              </w:rPr>
              <w:t>bles stated in measurable terms</w:t>
            </w:r>
            <w:r w:rsidR="00675ADF">
              <w:rPr>
                <w:rFonts w:cs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AF40AD" w14:textId="2C831B03" w:rsidR="008A09B1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project plan/ budget with projected costs</w:t>
            </w:r>
            <w:r w:rsidR="009A5B67">
              <w:rPr>
                <w:rFonts w:cstheme="minorHAnsi"/>
                <w:sz w:val="20"/>
                <w:szCs w:val="20"/>
                <w:lang w:val="en-US"/>
              </w:rPr>
              <w:t xml:space="preserve"> and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identifies any additional funds sought or secured</w:t>
            </w:r>
          </w:p>
          <w:p w14:paraId="7A511D3D" w14:textId="77777777" w:rsidR="008A09B1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</w:p>
          <w:p w14:paraId="14DB98AF" w14:textId="77777777" w:rsidR="008A09B1" w:rsidRPr="00A9384B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77D3E3A" w14:textId="77777777" w:rsidR="008A09B1" w:rsidRPr="00A9384B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An incomplete project plan/budget that is confusing and vaguely connected to the project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C909F1" w14:textId="77777777" w:rsidR="008A09B1" w:rsidRPr="00A9384B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 project plan/budget presented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D7934DB" w14:textId="77777777" w:rsidR="008A09B1" w:rsidRDefault="008A09B1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/20</w:t>
            </w:r>
          </w:p>
          <w:p w14:paraId="6DED84AE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C080038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69FD4BAB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4CCB78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268718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7198F05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A906A7C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15215AE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51666CA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7721E2A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FFBEF60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F1AFF9B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9CCACF5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C141011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8B92694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209E3C5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073B48A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01E1DFEA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157CCF4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5E8848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59F0241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3026581F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A0F754D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4E13F538" w14:textId="77777777" w:rsidR="00A575A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D8F3857" w14:textId="77777777" w:rsidR="00A575AC" w:rsidRPr="00CE281C" w:rsidRDefault="00A575AC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9B1" w14:paraId="2E28C03B" w14:textId="77777777" w:rsidTr="00394E86">
        <w:trPr>
          <w:trHeight w:val="360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C9E904A" w14:textId="77777777" w:rsidR="008A09B1" w:rsidRDefault="008A09B1" w:rsidP="005A5F31">
            <w:pPr>
              <w:rPr>
                <w:rFonts w:cstheme="minorHAnsi"/>
                <w:b/>
                <w:sz w:val="24"/>
                <w:szCs w:val="24"/>
              </w:rPr>
            </w:pPr>
          </w:p>
          <w:p w14:paraId="008A23E3" w14:textId="69B1FF5D" w:rsidR="00CB56F9" w:rsidRPr="005A5F31" w:rsidRDefault="00CB56F9" w:rsidP="005A5F31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E2994E1" w14:textId="10B51D9C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14:paraId="4E8F7AC7" w14:textId="3C4140F9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666401" w14:textId="4C96EBE3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716610CA" w14:textId="29174225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Sufficient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515FBA" w14:textId="5297F070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14:paraId="739EFB48" w14:textId="58D25E0D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6EFFC0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0</w:t>
            </w:r>
          </w:p>
          <w:p w14:paraId="351AFA8F" w14:textId="52563939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No Evidence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70B0E19" w14:textId="77777777" w:rsidR="008A09B1" w:rsidRDefault="008A09B1" w:rsidP="008543F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A09B1" w14:paraId="24E1A9E6" w14:textId="77777777" w:rsidTr="00806971">
        <w:trPr>
          <w:trHeight w:val="3222"/>
        </w:trPr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D0CA1E" w14:textId="59AEEAE4" w:rsidR="008A09B1" w:rsidRPr="0003235C" w:rsidRDefault="008A09B1" w:rsidP="008543FC">
            <w:pPr>
              <w:pStyle w:val="ListParagraph"/>
              <w:ind w:left="366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6. S</w:t>
            </w:r>
            <w:r w:rsidR="00474366">
              <w:rPr>
                <w:rFonts w:cstheme="minorHAnsi"/>
                <w:b/>
                <w:sz w:val="24"/>
                <w:szCs w:val="24"/>
              </w:rPr>
              <w:t>ustainability Impact</w:t>
            </w:r>
          </w:p>
          <w:p w14:paraId="71E6C779" w14:textId="77777777" w:rsidR="008A09B1" w:rsidRPr="00B63F93" w:rsidRDefault="008A09B1" w:rsidP="008543FC">
            <w:pPr>
              <w:pStyle w:val="ListParagrap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7F606C" w14:textId="79FD2C7F" w:rsidR="008A09B1" w:rsidRPr="00A9384B" w:rsidRDefault="008A09B1" w:rsidP="00C75E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Clear connection between the project and anticipated impact on 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advancing the strategic sustainability goals.  Large number of community members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to be positively affected across more than one </w:t>
            </w:r>
            <w:proofErr w:type="spellStart"/>
            <w:r w:rsidR="00C75E66">
              <w:rPr>
                <w:rFonts w:cstheme="minorHAnsi"/>
                <w:sz w:val="20"/>
                <w:szCs w:val="20"/>
                <w:lang w:val="en-US"/>
              </w:rPr>
              <w:t>Deparment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>. Clear indication of h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ow the project will be scaled and sustained beyond the SIF contributions</w:t>
            </w:r>
            <w:r w:rsidR="00355BA2">
              <w:rPr>
                <w:rFonts w:cstheme="minorHAnsi"/>
                <w:sz w:val="20"/>
                <w:szCs w:val="20"/>
                <w:lang w:val="en-US"/>
              </w:rPr>
              <w:t>.</w:t>
            </w:r>
            <w:r w:rsidR="00CB56F9">
              <w:rPr>
                <w:rFonts w:cstheme="minorHAnsi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A2E5A0" w14:textId="6D498D97" w:rsidR="008A09B1" w:rsidRPr="00A9384B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Some connection between the project and antici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 xml:space="preserve">pated impact on advancing </w:t>
            </w:r>
            <w:proofErr w:type="gramStart"/>
            <w:r w:rsidR="00C75E66">
              <w:rPr>
                <w:rFonts w:cstheme="minorHAnsi"/>
                <w:sz w:val="20"/>
                <w:szCs w:val="20"/>
                <w:lang w:val="en-US"/>
              </w:rPr>
              <w:t>strategic  sustainability</w:t>
            </w:r>
            <w:proofErr w:type="gramEnd"/>
            <w:r w:rsidR="00C75E66">
              <w:rPr>
                <w:rFonts w:cstheme="minorHAnsi"/>
                <w:sz w:val="20"/>
                <w:szCs w:val="20"/>
                <w:lang w:val="en-US"/>
              </w:rPr>
              <w:t xml:space="preserve"> goals. Small number of community members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across two or more Faculties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/department</w:t>
            </w:r>
            <w:r>
              <w:rPr>
                <w:rFonts w:cstheme="minorHAnsi"/>
                <w:sz w:val="20"/>
                <w:szCs w:val="20"/>
                <w:lang w:val="en-US"/>
              </w:rPr>
              <w:t>, or a large number of students limited to one Faculty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/Department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likely to be positively affected. Clear indication of ho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w the project will be scaled.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501586" w14:textId="5BC6C872" w:rsidR="008A09B1" w:rsidRPr="00A9384B" w:rsidRDefault="008A09B1" w:rsidP="00C75E6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Limited connection between the project and likely impact on 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sustainability</w:t>
            </w:r>
            <w:r>
              <w:rPr>
                <w:rFonts w:cstheme="minorHAnsi"/>
                <w:sz w:val="20"/>
                <w:szCs w:val="20"/>
                <w:lang w:val="en-US"/>
              </w:rPr>
              <w:t>. No indication of ho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w the project will be scaled to have a big impact on the community.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6537A5" w14:textId="6910B833" w:rsidR="008A09B1" w:rsidRPr="00A9384B" w:rsidRDefault="008A09B1" w:rsidP="00C75E6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 connection stated between the project and impact on </w:t>
            </w:r>
            <w:r w:rsidR="00C75E66">
              <w:rPr>
                <w:rFonts w:cstheme="minorHAnsi"/>
                <w:sz w:val="20"/>
                <w:szCs w:val="20"/>
              </w:rPr>
              <w:t>sustainability</w:t>
            </w:r>
            <w:r>
              <w:rPr>
                <w:rFonts w:cstheme="minorHAnsi"/>
                <w:sz w:val="20"/>
                <w:szCs w:val="20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No indication of how the project will be scaled </w:t>
            </w:r>
            <w:r w:rsidR="00C75E66">
              <w:rPr>
                <w:rFonts w:cstheme="minorHAnsi"/>
                <w:sz w:val="20"/>
                <w:szCs w:val="20"/>
                <w:lang w:val="en-US"/>
              </w:rPr>
              <w:t>and impact the community.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14893C" w14:textId="77777777" w:rsidR="008A09B1" w:rsidRPr="002D3D83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</w:t>
            </w:r>
          </w:p>
        </w:tc>
      </w:tr>
      <w:tr w:rsidR="008A09B1" w14:paraId="14B3EA83" w14:textId="77777777" w:rsidTr="0025324E">
        <w:tc>
          <w:tcPr>
            <w:tcW w:w="270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3FB400" w14:textId="77777777" w:rsidR="008A09B1" w:rsidRPr="00FB5C87" w:rsidRDefault="008A09B1" w:rsidP="008543FC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 w:rsidRPr="00FB5C87">
              <w:rPr>
                <w:b/>
                <w:sz w:val="24"/>
                <w:szCs w:val="24"/>
              </w:rPr>
              <w:t>Evaluation</w:t>
            </w:r>
          </w:p>
          <w:p w14:paraId="26E91681" w14:textId="77777777" w:rsidR="008A09B1" w:rsidRDefault="008A09B1" w:rsidP="008543FC">
            <w:pPr>
              <w:pStyle w:val="ListParagraph"/>
              <w:rPr>
                <w:sz w:val="20"/>
                <w:szCs w:val="20"/>
              </w:rPr>
            </w:pPr>
          </w:p>
          <w:p w14:paraId="571116AC" w14:textId="77777777" w:rsidR="008A09B1" w:rsidRPr="00B63F93" w:rsidRDefault="008A09B1" w:rsidP="008543FC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9FBB78" w14:textId="49D707E0" w:rsidR="008543FC" w:rsidRPr="00A575AC" w:rsidRDefault="008A09B1" w:rsidP="00A575A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Provides an explicit, clear</w:t>
            </w:r>
            <w:r w:rsidR="00A575AC">
              <w:rPr>
                <w:rFonts w:cstheme="minorHAnsi"/>
                <w:sz w:val="20"/>
                <w:szCs w:val="20"/>
                <w:lang w:val="en-US"/>
              </w:rPr>
              <w:t xml:space="preserve"> description of the steps planned for </w:t>
            </w:r>
            <w:r>
              <w:rPr>
                <w:rFonts w:cstheme="minorHAnsi"/>
                <w:sz w:val="20"/>
                <w:szCs w:val="20"/>
                <w:lang w:val="en-US"/>
              </w:rPr>
              <w:t>evaluation of the project. A rationale is provided to justify the choice of evaluation method. Cogent link provided between the inten</w:t>
            </w:r>
            <w:r w:rsidR="00A575AC">
              <w:rPr>
                <w:rFonts w:cstheme="minorHAnsi"/>
                <w:sz w:val="20"/>
                <w:szCs w:val="20"/>
                <w:lang w:val="en-US"/>
              </w:rPr>
              <w:t xml:space="preserve">ded outcomes for the project &amp;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chosen methods for evaluating success, </w:t>
            </w:r>
            <w:r w:rsidR="00A575AC">
              <w:rPr>
                <w:rFonts w:cstheme="minorHAnsi"/>
                <w:sz w:val="20"/>
                <w:szCs w:val="20"/>
                <w:lang w:val="en-US"/>
              </w:rPr>
              <w:t xml:space="preserve">including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measurable deliverables. 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E7D585" w14:textId="77777777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Provides a clear description of the methods and steps planned for the evaluation of the project. While the approach may be justified it may be lacking in a clear rationale for the choice of method. There are links between the intended outcomes for the project and the chosen method of evaluation.</w:t>
            </w:r>
          </w:p>
          <w:p w14:paraId="27F70A83" w14:textId="113AF8A1" w:rsidR="008A09B1" w:rsidRPr="00D844BE" w:rsidRDefault="008A09B1" w:rsidP="008543F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B5B0A19" w14:textId="77777777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Evaluation method partially described and or lack of a justification for the chosen method. Little or no link with the intended outcomes for the project and the chosen method of evaluation.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9F37FF" w14:textId="19A4B034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Omits to provide a description of an evaluation method</w:t>
            </w:r>
            <w:r w:rsidR="0056027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en-US"/>
              </w:rPr>
              <w:t>or includes one with little explanation or justification in terms of rationale.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342673" w14:textId="77777777" w:rsidR="008A09B1" w:rsidRPr="002D3D83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2D3D83">
              <w:rPr>
                <w:b/>
                <w:sz w:val="24"/>
                <w:szCs w:val="24"/>
              </w:rPr>
              <w:t>/</w:t>
            </w:r>
            <w:r>
              <w:rPr>
                <w:b/>
                <w:sz w:val="24"/>
                <w:szCs w:val="24"/>
              </w:rPr>
              <w:t>10</w:t>
            </w:r>
          </w:p>
        </w:tc>
      </w:tr>
      <w:tr w:rsidR="008A09B1" w14:paraId="25A547B8" w14:textId="77777777" w:rsidTr="00394E86">
        <w:tc>
          <w:tcPr>
            <w:tcW w:w="27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2B7BBF2D" w14:textId="77777777" w:rsidR="008A09B1" w:rsidRPr="00FB5C87" w:rsidRDefault="008A09B1" w:rsidP="008543FC">
            <w:pPr>
              <w:pStyle w:val="ListParagraph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125EF4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14:paraId="4561DF2A" w14:textId="1AD187F1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Excellent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58DF19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14:paraId="56BB397B" w14:textId="3373A4EA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Sufficient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A6EF6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1</w:t>
            </w:r>
          </w:p>
          <w:p w14:paraId="6798FAC0" w14:textId="37CFB7EC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Poor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6CFA96F" w14:textId="77777777" w:rsidR="008A09B1" w:rsidRPr="0003235C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 w:rsidRPr="0003235C">
              <w:rPr>
                <w:b/>
                <w:sz w:val="24"/>
                <w:szCs w:val="24"/>
              </w:rPr>
              <w:t>0</w:t>
            </w:r>
          </w:p>
          <w:p w14:paraId="72D87422" w14:textId="57A3D2DA" w:rsidR="008A09B1" w:rsidRDefault="008A09B1" w:rsidP="008543F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03235C">
              <w:rPr>
                <w:b/>
                <w:sz w:val="24"/>
                <w:szCs w:val="24"/>
              </w:rPr>
              <w:t>No Evidence</w:t>
            </w:r>
          </w:p>
        </w:tc>
        <w:tc>
          <w:tcPr>
            <w:tcW w:w="92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4EC3B21" w14:textId="77777777" w:rsidR="008A09B1" w:rsidRPr="002D3D83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A09B1" w14:paraId="11BC1EC6" w14:textId="77777777" w:rsidTr="0025324E"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6A16C6" w14:textId="77777777" w:rsidR="008A09B1" w:rsidRPr="00407BE5" w:rsidRDefault="008A09B1" w:rsidP="008543FC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Dissemination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6F8A7A8" w14:textId="77777777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A well thought out, costed dissemination plan which will reach within and beyond the York community.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44D04B" w14:textId="77777777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A well thought out, costed dissemination plan that has the potential to reach all members of the York community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79541" w14:textId="77777777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Dissemination plan ill thought out unlikely to impact on the York community or beyond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25A771" w14:textId="77777777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 dissemination plan provided.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95892B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</w:t>
            </w:r>
          </w:p>
        </w:tc>
      </w:tr>
      <w:tr w:rsidR="008A09B1" w14:paraId="00DD1583" w14:textId="77777777" w:rsidTr="0025324E"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F557D6" w14:textId="77777777" w:rsidR="008A09B1" w:rsidRDefault="008A09B1" w:rsidP="008543FC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Enduring impact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73798A3" w14:textId="4869B16E" w:rsidR="008A09B1" w:rsidRPr="00D844BE" w:rsidRDefault="008A09B1" w:rsidP="00D50B0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Detailed description of the ways in which the project will</w:t>
            </w:r>
            <w:r w:rsidR="00675ADF">
              <w:rPr>
                <w:rFonts w:cstheme="minorHAnsi"/>
                <w:sz w:val="20"/>
                <w:szCs w:val="20"/>
                <w:lang w:val="en-US"/>
              </w:rPr>
              <w:t xml:space="preserve"> have a sustainability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impact </w:t>
            </w:r>
            <w:r w:rsidR="001E4F69">
              <w:rPr>
                <w:rFonts w:cstheme="minorHAnsi"/>
                <w:sz w:val="20"/>
                <w:szCs w:val="20"/>
                <w:lang w:val="en-US"/>
              </w:rPr>
              <w:t>at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York and our students. Clear plan to embed the project in Faculty priorities and planning.  Evidence that it will further York’s </w:t>
            </w:r>
            <w:proofErr w:type="spellStart"/>
            <w:r w:rsidR="00D50B00">
              <w:rPr>
                <w:rFonts w:cstheme="minorHAnsi"/>
                <w:sz w:val="20"/>
                <w:szCs w:val="20"/>
                <w:lang w:val="en-US"/>
              </w:rPr>
              <w:t>Sustainabiility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priorities.</w:t>
            </w:r>
            <w:r w:rsidR="00675ADF">
              <w:rPr>
                <w:rFonts w:cstheme="minorHAnsi"/>
                <w:sz w:val="20"/>
                <w:szCs w:val="20"/>
                <w:lang w:val="en-US"/>
              </w:rPr>
              <w:t xml:space="preserve">  Project </w:t>
            </w:r>
            <w:r w:rsidR="00675ADF" w:rsidRPr="00675ADF">
              <w:rPr>
                <w:rFonts w:eastAsia="Times New Roman" w:cstheme="minorHAnsi"/>
                <w:sz w:val="20"/>
                <w:szCs w:val="20"/>
              </w:rPr>
              <w:t>contribute</w:t>
            </w:r>
            <w:r w:rsidR="00675ADF">
              <w:rPr>
                <w:rFonts w:eastAsia="Times New Roman" w:cstheme="minorHAnsi"/>
                <w:sz w:val="20"/>
                <w:szCs w:val="20"/>
              </w:rPr>
              <w:t>s</w:t>
            </w:r>
            <w:r w:rsidR="00675ADF" w:rsidRPr="00675ADF">
              <w:rPr>
                <w:rFonts w:eastAsia="Times New Roman" w:cstheme="minorHAnsi"/>
                <w:sz w:val="20"/>
                <w:szCs w:val="20"/>
              </w:rPr>
              <w:t xml:space="preserve"> to the systemic development of one or more of the sustainability strategy goals</w:t>
            </w:r>
            <w:r w:rsidR="00675ADF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AE794A3" w14:textId="385E7AE0" w:rsidR="008A09B1" w:rsidRPr="00D844BE" w:rsidRDefault="008A09B1" w:rsidP="00BD79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Some evidence of a plan for ensuring the project will</w:t>
            </w:r>
            <w:r w:rsidR="00BD79BD">
              <w:rPr>
                <w:rFonts w:cstheme="minorHAnsi"/>
                <w:sz w:val="20"/>
                <w:szCs w:val="20"/>
                <w:lang w:val="en-US"/>
              </w:rPr>
              <w:t xml:space="preserve"> impact on the York U community</w:t>
            </w:r>
            <w:r>
              <w:rPr>
                <w:rFonts w:cstheme="minorHAnsi"/>
                <w:sz w:val="20"/>
                <w:szCs w:val="20"/>
                <w:lang w:val="en-US"/>
              </w:rPr>
              <w:t>. A plan may be present for embedding the project in</w:t>
            </w:r>
            <w:r w:rsidR="00BD79BD">
              <w:rPr>
                <w:rFonts w:cstheme="minorHAnsi"/>
                <w:sz w:val="20"/>
                <w:szCs w:val="20"/>
                <w:lang w:val="en-US"/>
              </w:rPr>
              <w:t xml:space="preserve"> sustainability priorities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and planning but it may be superficial.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3DE897" w14:textId="06B7B8C0" w:rsidR="008A09B1" w:rsidRPr="00D844BE" w:rsidRDefault="008A09B1" w:rsidP="00BD79B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Little evidence of a plan for ensuring the project will </w:t>
            </w:r>
            <w:r w:rsidR="00BD79BD">
              <w:rPr>
                <w:rFonts w:cstheme="minorHAnsi"/>
                <w:sz w:val="20"/>
                <w:szCs w:val="20"/>
                <w:lang w:val="en-US"/>
              </w:rPr>
              <w:t xml:space="preserve">impact on the York U community.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A poorly thought out plan for </w:t>
            </w:r>
            <w:r w:rsidR="00BD79BD">
              <w:rPr>
                <w:rFonts w:cstheme="minorHAnsi"/>
                <w:sz w:val="20"/>
                <w:szCs w:val="20"/>
                <w:lang w:val="en-US"/>
              </w:rPr>
              <w:t>embedding the project in sustainability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priorities and planning. 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10A540" w14:textId="77777777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No evidence of enduring impact.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A04B2A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  <w:p w14:paraId="7C704599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  <w:p w14:paraId="7A2AF963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  <w:p w14:paraId="5DAE4014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/5</w:t>
            </w:r>
          </w:p>
        </w:tc>
      </w:tr>
      <w:tr w:rsidR="008A09B1" w14:paraId="395C3CCC" w14:textId="77777777" w:rsidTr="0025324E">
        <w:trPr>
          <w:trHeight w:val="1242"/>
        </w:trPr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C8EF8B0" w14:textId="77777777" w:rsidR="008A09B1" w:rsidRDefault="008A09B1" w:rsidP="008543FC">
            <w:pPr>
              <w:pStyle w:val="ListParagraph"/>
              <w:numPr>
                <w:ilvl w:val="0"/>
                <w:numId w:val="16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support for the project</w:t>
            </w:r>
          </w:p>
        </w:tc>
        <w:tc>
          <w:tcPr>
            <w:tcW w:w="211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E75752" w14:textId="4F7F2EE9" w:rsidR="008A09B1" w:rsidRPr="00D844BE" w:rsidRDefault="008A09B1" w:rsidP="008543F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Evidence provided that the project will definitely continue </w:t>
            </w:r>
            <w:r w:rsidR="00303D97">
              <w:rPr>
                <w:rFonts w:cstheme="minorHAnsi"/>
                <w:sz w:val="20"/>
                <w:szCs w:val="20"/>
                <w:lang w:val="en-US"/>
              </w:rPr>
              <w:t xml:space="preserve">to be </w:t>
            </w:r>
            <w:r w:rsidR="00BD79BD">
              <w:rPr>
                <w:rFonts w:cstheme="minorHAnsi"/>
                <w:sz w:val="20"/>
                <w:szCs w:val="20"/>
                <w:lang w:val="en-US"/>
              </w:rPr>
              <w:t>sustained</w:t>
            </w:r>
            <w:r w:rsidR="00303D97">
              <w:rPr>
                <w:rFonts w:cstheme="minorHAnsi"/>
                <w:sz w:val="20"/>
                <w:szCs w:val="20"/>
                <w:lang w:val="en-US"/>
              </w:rPr>
              <w:t xml:space="preserve"> and supported by the Faculty/Department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="00303D97">
              <w:rPr>
                <w:rFonts w:cstheme="minorHAnsi"/>
                <w:sz w:val="20"/>
                <w:szCs w:val="20"/>
                <w:lang w:val="en-US"/>
              </w:rPr>
              <w:t>beyond the period of S</w:t>
            </w:r>
            <w:r>
              <w:rPr>
                <w:rFonts w:cstheme="minorHAnsi"/>
                <w:sz w:val="20"/>
                <w:szCs w:val="20"/>
                <w:lang w:val="en-US"/>
              </w:rPr>
              <w:t>IF support.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0DD2DB" w14:textId="64D3F4A3" w:rsidR="008A09B1" w:rsidRPr="00D844BE" w:rsidRDefault="008A09B1" w:rsidP="00303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Evidence provided that the project is likely to be supported by the </w:t>
            </w:r>
            <w:r w:rsidR="00303D97">
              <w:rPr>
                <w:rFonts w:cstheme="minorHAnsi"/>
                <w:sz w:val="20"/>
                <w:szCs w:val="20"/>
                <w:lang w:val="en-US"/>
              </w:rPr>
              <w:t>Faculty/Department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beyond the period </w:t>
            </w:r>
            <w:r w:rsidRPr="00D50B00">
              <w:rPr>
                <w:rFonts w:cstheme="minorHAnsi"/>
                <w:sz w:val="20"/>
                <w:szCs w:val="20"/>
                <w:lang w:val="en-US"/>
              </w:rPr>
              <w:t xml:space="preserve">of </w:t>
            </w:r>
            <w:r w:rsidR="00D50B00" w:rsidRPr="00D50B00">
              <w:rPr>
                <w:rFonts w:cstheme="minorHAnsi"/>
                <w:sz w:val="20"/>
                <w:szCs w:val="20"/>
                <w:lang w:val="en-US"/>
              </w:rPr>
              <w:t>S</w:t>
            </w:r>
            <w:r w:rsidRPr="00D50B00">
              <w:rPr>
                <w:rFonts w:cstheme="minorHAnsi"/>
                <w:sz w:val="20"/>
                <w:szCs w:val="20"/>
                <w:lang w:val="en-US"/>
              </w:rPr>
              <w:t>IF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support.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5F153E" w14:textId="3B4AE026" w:rsidR="008A09B1" w:rsidRPr="00D844BE" w:rsidRDefault="008A09B1" w:rsidP="00303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Limited evidence provided that the project is likely to be supported by the </w:t>
            </w:r>
            <w:r w:rsidR="00303D97">
              <w:rPr>
                <w:rFonts w:cstheme="minorHAnsi"/>
                <w:sz w:val="20"/>
                <w:szCs w:val="20"/>
                <w:lang w:val="en-US"/>
              </w:rPr>
              <w:t>Faculty/Department beyond the period of S</w:t>
            </w:r>
            <w:r>
              <w:rPr>
                <w:rFonts w:cstheme="minorHAnsi"/>
                <w:sz w:val="20"/>
                <w:szCs w:val="20"/>
                <w:lang w:val="en-US"/>
              </w:rPr>
              <w:t>IF support.</w:t>
            </w:r>
          </w:p>
        </w:tc>
        <w:tc>
          <w:tcPr>
            <w:tcW w:w="274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8BEC4C3" w14:textId="4D43802E" w:rsidR="008A09B1" w:rsidRPr="00D844BE" w:rsidRDefault="008A09B1" w:rsidP="00303D9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No evidence provided that the project is likely to be supported by the </w:t>
            </w:r>
            <w:r w:rsidR="00303D97">
              <w:rPr>
                <w:rFonts w:cstheme="minorHAnsi"/>
                <w:sz w:val="20"/>
                <w:szCs w:val="20"/>
                <w:lang w:val="en-US"/>
              </w:rPr>
              <w:t>Faculty/Department beyond the period of S</w:t>
            </w:r>
            <w:r>
              <w:rPr>
                <w:rFonts w:cstheme="minorHAnsi"/>
                <w:sz w:val="20"/>
                <w:szCs w:val="20"/>
                <w:lang w:val="en-US"/>
              </w:rPr>
              <w:t>IF support.</w:t>
            </w: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98F537E" w14:textId="77777777" w:rsidR="008A09B1" w:rsidRDefault="008A09B1" w:rsidP="008543FC">
            <w:pPr>
              <w:jc w:val="center"/>
              <w:rPr>
                <w:b/>
                <w:sz w:val="24"/>
                <w:szCs w:val="24"/>
              </w:rPr>
            </w:pPr>
          </w:p>
          <w:p w14:paraId="6A82DCC4" w14:textId="77777777" w:rsidR="008A09B1" w:rsidRDefault="008A09B1" w:rsidP="008543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/5</w:t>
            </w:r>
          </w:p>
        </w:tc>
      </w:tr>
      <w:tr w:rsidR="008A09B1" w14:paraId="6B80A9A6" w14:textId="77777777" w:rsidTr="0025324E">
        <w:tc>
          <w:tcPr>
            <w:tcW w:w="13050" w:type="dxa"/>
            <w:gridSpan w:val="5"/>
            <w:tcBorders>
              <w:top w:val="thinThickSmallGap" w:sz="24" w:space="0" w:color="auto"/>
              <w:bottom w:val="thinThickSmallGap" w:sz="24" w:space="0" w:color="auto"/>
            </w:tcBorders>
          </w:tcPr>
          <w:p w14:paraId="4DECE0DA" w14:textId="4755FBAA" w:rsidR="008A09B1" w:rsidRPr="00083DE5" w:rsidRDefault="008A09B1" w:rsidP="008543FC">
            <w:pPr>
              <w:rPr>
                <w:b/>
                <w:sz w:val="24"/>
                <w:szCs w:val="24"/>
              </w:rPr>
            </w:pPr>
            <w:r w:rsidRPr="00083DE5">
              <w:rPr>
                <w:b/>
                <w:sz w:val="24"/>
                <w:szCs w:val="24"/>
              </w:rPr>
              <w:t>Total Score</w:t>
            </w:r>
            <w:r>
              <w:rPr>
                <w:b/>
                <w:sz w:val="24"/>
                <w:szCs w:val="24"/>
              </w:rPr>
              <w:t>: (Maximum 100 Points)</w:t>
            </w:r>
          </w:p>
        </w:tc>
        <w:tc>
          <w:tcPr>
            <w:tcW w:w="920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14:paraId="137ADD18" w14:textId="77777777" w:rsidR="008A09B1" w:rsidRPr="002D3D83" w:rsidRDefault="008A09B1" w:rsidP="008543F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/100</w:t>
            </w:r>
          </w:p>
        </w:tc>
      </w:tr>
    </w:tbl>
    <w:p w14:paraId="6022EA65" w14:textId="77777777" w:rsidR="00385883" w:rsidRPr="00985592" w:rsidRDefault="00385883" w:rsidP="00BE388D">
      <w:pPr>
        <w:rPr>
          <w:rFonts w:cstheme="minorHAnsi"/>
        </w:rPr>
      </w:pPr>
    </w:p>
    <w:sectPr w:rsidR="00385883" w:rsidRPr="00985592" w:rsidSect="005A5F31">
      <w:pgSz w:w="15840" w:h="12240" w:orient="landscape"/>
      <w:pgMar w:top="737" w:right="1264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9A76D" w14:textId="77777777" w:rsidR="0068613D" w:rsidRDefault="0068613D" w:rsidP="009712EE">
      <w:pPr>
        <w:spacing w:after="0" w:line="240" w:lineRule="auto"/>
      </w:pPr>
      <w:r>
        <w:separator/>
      </w:r>
    </w:p>
  </w:endnote>
  <w:endnote w:type="continuationSeparator" w:id="0">
    <w:p w14:paraId="3BB66097" w14:textId="77777777" w:rsidR="0068613D" w:rsidRDefault="0068613D" w:rsidP="0097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C2AF5" w14:textId="060D5CD4" w:rsidR="007D7BF6" w:rsidRDefault="003425DF" w:rsidP="00A41783">
    <w:pPr>
      <w:pStyle w:val="Footer"/>
      <w:tabs>
        <w:tab w:val="left" w:pos="0"/>
      </w:tabs>
    </w:pPr>
    <w:r>
      <w:t>Office of Sustainability</w:t>
    </w:r>
    <w:r w:rsidR="00A41783">
      <w:br/>
    </w:r>
    <w:r w:rsidR="00C931DD">
      <w:t>Division of Finance &amp; Administration</w:t>
    </w:r>
    <w:r w:rsidR="00C931DD">
      <w:br/>
    </w:r>
    <w:r w:rsidR="00F071FA" w:rsidRPr="00BE06E0">
      <w:rPr>
        <w:sz w:val="20"/>
        <w:szCs w:val="20"/>
      </w:rPr>
      <w:t xml:space="preserve">Page </w:t>
    </w:r>
    <w:r w:rsidR="00F071FA" w:rsidRPr="00BE06E0">
      <w:rPr>
        <w:bCs/>
        <w:sz w:val="20"/>
        <w:szCs w:val="20"/>
      </w:rPr>
      <w:fldChar w:fldCharType="begin"/>
    </w:r>
    <w:r w:rsidR="00F071FA" w:rsidRPr="00BE06E0">
      <w:rPr>
        <w:bCs/>
        <w:sz w:val="20"/>
        <w:szCs w:val="20"/>
      </w:rPr>
      <w:instrText xml:space="preserve"> PAGE </w:instrText>
    </w:r>
    <w:r w:rsidR="00F071FA" w:rsidRPr="00BE06E0">
      <w:rPr>
        <w:bCs/>
        <w:sz w:val="20"/>
        <w:szCs w:val="20"/>
      </w:rPr>
      <w:fldChar w:fldCharType="separate"/>
    </w:r>
    <w:r w:rsidR="000539AE">
      <w:rPr>
        <w:bCs/>
        <w:noProof/>
        <w:sz w:val="20"/>
        <w:szCs w:val="20"/>
      </w:rPr>
      <w:t>7</w:t>
    </w:r>
    <w:r w:rsidR="00F071FA" w:rsidRPr="00BE06E0">
      <w:rPr>
        <w:bCs/>
        <w:sz w:val="20"/>
        <w:szCs w:val="20"/>
      </w:rPr>
      <w:fldChar w:fldCharType="end"/>
    </w:r>
    <w:r w:rsidR="00F071FA" w:rsidRPr="00BE06E0">
      <w:rPr>
        <w:sz w:val="20"/>
        <w:szCs w:val="20"/>
      </w:rPr>
      <w:t xml:space="preserve"> of </w:t>
    </w:r>
    <w:r w:rsidR="00F071FA" w:rsidRPr="00BE06E0">
      <w:rPr>
        <w:bCs/>
        <w:sz w:val="20"/>
        <w:szCs w:val="20"/>
      </w:rPr>
      <w:fldChar w:fldCharType="begin"/>
    </w:r>
    <w:r w:rsidR="00F071FA" w:rsidRPr="00BE06E0">
      <w:rPr>
        <w:bCs/>
        <w:sz w:val="20"/>
        <w:szCs w:val="20"/>
      </w:rPr>
      <w:instrText xml:space="preserve"> NUMPAGES  </w:instrText>
    </w:r>
    <w:r w:rsidR="00F071FA" w:rsidRPr="00BE06E0">
      <w:rPr>
        <w:bCs/>
        <w:sz w:val="20"/>
        <w:szCs w:val="20"/>
      </w:rPr>
      <w:fldChar w:fldCharType="separate"/>
    </w:r>
    <w:r w:rsidR="000539AE">
      <w:rPr>
        <w:bCs/>
        <w:noProof/>
        <w:sz w:val="20"/>
        <w:szCs w:val="20"/>
      </w:rPr>
      <w:t>10</w:t>
    </w:r>
    <w:r w:rsidR="00F071FA" w:rsidRPr="00BE06E0">
      <w:rPr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29F5F" w14:textId="77777777" w:rsidR="0068613D" w:rsidRDefault="0068613D" w:rsidP="009712EE">
      <w:pPr>
        <w:spacing w:after="0" w:line="240" w:lineRule="auto"/>
      </w:pPr>
      <w:r>
        <w:separator/>
      </w:r>
    </w:p>
  </w:footnote>
  <w:footnote w:type="continuationSeparator" w:id="0">
    <w:p w14:paraId="7AAF7842" w14:textId="77777777" w:rsidR="0068613D" w:rsidRDefault="0068613D" w:rsidP="009712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685C"/>
    <w:multiLevelType w:val="hybridMultilevel"/>
    <w:tmpl w:val="9E6C06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F47170"/>
    <w:multiLevelType w:val="hybridMultilevel"/>
    <w:tmpl w:val="730C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6D55A8"/>
    <w:multiLevelType w:val="hybridMultilevel"/>
    <w:tmpl w:val="DBBEB27E"/>
    <w:lvl w:ilvl="0" w:tplc="0B96D64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554"/>
    <w:multiLevelType w:val="multilevel"/>
    <w:tmpl w:val="F3FE0A0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9554505"/>
    <w:multiLevelType w:val="hybridMultilevel"/>
    <w:tmpl w:val="10F60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B1733"/>
    <w:multiLevelType w:val="hybridMultilevel"/>
    <w:tmpl w:val="684EE6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8C90DD9"/>
    <w:multiLevelType w:val="hybridMultilevel"/>
    <w:tmpl w:val="CC28CC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9F5459B"/>
    <w:multiLevelType w:val="hybridMultilevel"/>
    <w:tmpl w:val="87EC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02865"/>
    <w:multiLevelType w:val="hybridMultilevel"/>
    <w:tmpl w:val="D09EF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322058"/>
    <w:multiLevelType w:val="hybridMultilevel"/>
    <w:tmpl w:val="024A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294021"/>
    <w:multiLevelType w:val="hybridMultilevel"/>
    <w:tmpl w:val="752A6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472F6B"/>
    <w:multiLevelType w:val="hybridMultilevel"/>
    <w:tmpl w:val="D53C0E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3D77A08"/>
    <w:multiLevelType w:val="multilevel"/>
    <w:tmpl w:val="8CE82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53F7AA6"/>
    <w:multiLevelType w:val="hybridMultilevel"/>
    <w:tmpl w:val="AE1E6442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2C66E2"/>
    <w:multiLevelType w:val="hybridMultilevel"/>
    <w:tmpl w:val="8B4A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E52122"/>
    <w:multiLevelType w:val="hybridMultilevel"/>
    <w:tmpl w:val="BB8E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5"/>
  </w:num>
  <w:num w:numId="13">
    <w:abstractNumId w:val="9"/>
  </w:num>
  <w:num w:numId="14">
    <w:abstractNumId w:val="4"/>
  </w:num>
  <w:num w:numId="15">
    <w:abstractNumId w:val="2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2EE"/>
    <w:rsid w:val="0000630B"/>
    <w:rsid w:val="00016B06"/>
    <w:rsid w:val="00017A4C"/>
    <w:rsid w:val="00025E79"/>
    <w:rsid w:val="00043B13"/>
    <w:rsid w:val="000464F4"/>
    <w:rsid w:val="000539AE"/>
    <w:rsid w:val="0007370C"/>
    <w:rsid w:val="000750E9"/>
    <w:rsid w:val="00087212"/>
    <w:rsid w:val="000A31C7"/>
    <w:rsid w:val="000A5E26"/>
    <w:rsid w:val="000C3397"/>
    <w:rsid w:val="000D5F2B"/>
    <w:rsid w:val="000E25C1"/>
    <w:rsid w:val="000E51FD"/>
    <w:rsid w:val="000E7B18"/>
    <w:rsid w:val="00111E4E"/>
    <w:rsid w:val="00116872"/>
    <w:rsid w:val="001614B2"/>
    <w:rsid w:val="001721FC"/>
    <w:rsid w:val="00173D71"/>
    <w:rsid w:val="00175022"/>
    <w:rsid w:val="00176B16"/>
    <w:rsid w:val="00183BAD"/>
    <w:rsid w:val="001B1C28"/>
    <w:rsid w:val="001C1FAD"/>
    <w:rsid w:val="001C23E9"/>
    <w:rsid w:val="001C7EE1"/>
    <w:rsid w:val="001D58BC"/>
    <w:rsid w:val="001D665A"/>
    <w:rsid w:val="001E4F69"/>
    <w:rsid w:val="001F1F42"/>
    <w:rsid w:val="00231062"/>
    <w:rsid w:val="0024117C"/>
    <w:rsid w:val="00243071"/>
    <w:rsid w:val="0025324E"/>
    <w:rsid w:val="002809DA"/>
    <w:rsid w:val="00280AFC"/>
    <w:rsid w:val="00283EC4"/>
    <w:rsid w:val="00286CF3"/>
    <w:rsid w:val="00296185"/>
    <w:rsid w:val="002B230F"/>
    <w:rsid w:val="002E3465"/>
    <w:rsid w:val="002E7210"/>
    <w:rsid w:val="002F1FAF"/>
    <w:rsid w:val="00300B0B"/>
    <w:rsid w:val="00303D97"/>
    <w:rsid w:val="00314175"/>
    <w:rsid w:val="00330E63"/>
    <w:rsid w:val="00332DFE"/>
    <w:rsid w:val="00335249"/>
    <w:rsid w:val="003425DF"/>
    <w:rsid w:val="00355BA2"/>
    <w:rsid w:val="003577D7"/>
    <w:rsid w:val="00360DE8"/>
    <w:rsid w:val="00376268"/>
    <w:rsid w:val="00377DD4"/>
    <w:rsid w:val="0038448C"/>
    <w:rsid w:val="00385883"/>
    <w:rsid w:val="00394E86"/>
    <w:rsid w:val="003A2B4D"/>
    <w:rsid w:val="003B5BEA"/>
    <w:rsid w:val="003C0419"/>
    <w:rsid w:val="003F15A8"/>
    <w:rsid w:val="00417AB2"/>
    <w:rsid w:val="00460B24"/>
    <w:rsid w:val="0046307C"/>
    <w:rsid w:val="00474366"/>
    <w:rsid w:val="00510175"/>
    <w:rsid w:val="00510EA3"/>
    <w:rsid w:val="0051548F"/>
    <w:rsid w:val="0052214F"/>
    <w:rsid w:val="00527B84"/>
    <w:rsid w:val="00536C3A"/>
    <w:rsid w:val="00545466"/>
    <w:rsid w:val="00554B54"/>
    <w:rsid w:val="0056027C"/>
    <w:rsid w:val="00577030"/>
    <w:rsid w:val="00590CCC"/>
    <w:rsid w:val="005A5F31"/>
    <w:rsid w:val="005C5085"/>
    <w:rsid w:val="005D0C37"/>
    <w:rsid w:val="005D2A5B"/>
    <w:rsid w:val="005D3EFC"/>
    <w:rsid w:val="00601793"/>
    <w:rsid w:val="0061467E"/>
    <w:rsid w:val="00617A59"/>
    <w:rsid w:val="0062478B"/>
    <w:rsid w:val="00635C9E"/>
    <w:rsid w:val="00637B56"/>
    <w:rsid w:val="00675ADF"/>
    <w:rsid w:val="0067627F"/>
    <w:rsid w:val="0068613D"/>
    <w:rsid w:val="006A03DD"/>
    <w:rsid w:val="006A3BB8"/>
    <w:rsid w:val="006A6D83"/>
    <w:rsid w:val="006B0C08"/>
    <w:rsid w:val="006C4759"/>
    <w:rsid w:val="006D500E"/>
    <w:rsid w:val="006E470F"/>
    <w:rsid w:val="00701748"/>
    <w:rsid w:val="007210D5"/>
    <w:rsid w:val="007225F7"/>
    <w:rsid w:val="00734F00"/>
    <w:rsid w:val="007353AF"/>
    <w:rsid w:val="007359CC"/>
    <w:rsid w:val="00747B77"/>
    <w:rsid w:val="007637AF"/>
    <w:rsid w:val="00772823"/>
    <w:rsid w:val="00791033"/>
    <w:rsid w:val="007D7BF6"/>
    <w:rsid w:val="00806971"/>
    <w:rsid w:val="00812A25"/>
    <w:rsid w:val="0081304A"/>
    <w:rsid w:val="00830A81"/>
    <w:rsid w:val="00832536"/>
    <w:rsid w:val="008526FD"/>
    <w:rsid w:val="008543FC"/>
    <w:rsid w:val="008704D8"/>
    <w:rsid w:val="0087167A"/>
    <w:rsid w:val="00873358"/>
    <w:rsid w:val="00874EF4"/>
    <w:rsid w:val="00877271"/>
    <w:rsid w:val="00880427"/>
    <w:rsid w:val="00893091"/>
    <w:rsid w:val="008A09B1"/>
    <w:rsid w:val="008A5F32"/>
    <w:rsid w:val="008B47EB"/>
    <w:rsid w:val="008C7956"/>
    <w:rsid w:val="008D0BDA"/>
    <w:rsid w:val="008D0D7C"/>
    <w:rsid w:val="008D2E6B"/>
    <w:rsid w:val="008D5179"/>
    <w:rsid w:val="008D59F0"/>
    <w:rsid w:val="008E09DF"/>
    <w:rsid w:val="008E4131"/>
    <w:rsid w:val="008E6EF5"/>
    <w:rsid w:val="009402DF"/>
    <w:rsid w:val="00943672"/>
    <w:rsid w:val="009448B7"/>
    <w:rsid w:val="009459F0"/>
    <w:rsid w:val="00960A88"/>
    <w:rsid w:val="009712EE"/>
    <w:rsid w:val="0097130D"/>
    <w:rsid w:val="0098154C"/>
    <w:rsid w:val="00985592"/>
    <w:rsid w:val="0098784A"/>
    <w:rsid w:val="009A3CEF"/>
    <w:rsid w:val="009A5B67"/>
    <w:rsid w:val="009B2EF6"/>
    <w:rsid w:val="009C0EB4"/>
    <w:rsid w:val="009D1F30"/>
    <w:rsid w:val="009E20F9"/>
    <w:rsid w:val="00A00838"/>
    <w:rsid w:val="00A0509C"/>
    <w:rsid w:val="00A33E51"/>
    <w:rsid w:val="00A41783"/>
    <w:rsid w:val="00A47044"/>
    <w:rsid w:val="00A575AC"/>
    <w:rsid w:val="00A57F34"/>
    <w:rsid w:val="00A91850"/>
    <w:rsid w:val="00AC4C30"/>
    <w:rsid w:val="00B20E9E"/>
    <w:rsid w:val="00B213A8"/>
    <w:rsid w:val="00B24464"/>
    <w:rsid w:val="00B3751D"/>
    <w:rsid w:val="00B402CE"/>
    <w:rsid w:val="00B72199"/>
    <w:rsid w:val="00B73773"/>
    <w:rsid w:val="00B760DE"/>
    <w:rsid w:val="00B8099A"/>
    <w:rsid w:val="00B8511A"/>
    <w:rsid w:val="00B8703E"/>
    <w:rsid w:val="00BB5D6A"/>
    <w:rsid w:val="00BB727E"/>
    <w:rsid w:val="00BD3FBF"/>
    <w:rsid w:val="00BD79BD"/>
    <w:rsid w:val="00BE1DC0"/>
    <w:rsid w:val="00BE2BD2"/>
    <w:rsid w:val="00BE388D"/>
    <w:rsid w:val="00BE56EF"/>
    <w:rsid w:val="00BE5E65"/>
    <w:rsid w:val="00BE6CB2"/>
    <w:rsid w:val="00C07FFE"/>
    <w:rsid w:val="00C14973"/>
    <w:rsid w:val="00C3097F"/>
    <w:rsid w:val="00C42395"/>
    <w:rsid w:val="00C4496C"/>
    <w:rsid w:val="00C45DBD"/>
    <w:rsid w:val="00C47A0B"/>
    <w:rsid w:val="00C47B2A"/>
    <w:rsid w:val="00C546E7"/>
    <w:rsid w:val="00C571BE"/>
    <w:rsid w:val="00C60C1F"/>
    <w:rsid w:val="00C75E66"/>
    <w:rsid w:val="00C77A19"/>
    <w:rsid w:val="00C876FE"/>
    <w:rsid w:val="00C918A2"/>
    <w:rsid w:val="00C931DD"/>
    <w:rsid w:val="00C93EA1"/>
    <w:rsid w:val="00CB56F9"/>
    <w:rsid w:val="00CF1D0D"/>
    <w:rsid w:val="00D12D84"/>
    <w:rsid w:val="00D21BCA"/>
    <w:rsid w:val="00D252C8"/>
    <w:rsid w:val="00D256D5"/>
    <w:rsid w:val="00D50B00"/>
    <w:rsid w:val="00D72DAA"/>
    <w:rsid w:val="00D7412E"/>
    <w:rsid w:val="00D7556F"/>
    <w:rsid w:val="00DA3267"/>
    <w:rsid w:val="00DC4B93"/>
    <w:rsid w:val="00DD25B3"/>
    <w:rsid w:val="00DE5B51"/>
    <w:rsid w:val="00DF07F3"/>
    <w:rsid w:val="00DF3AFB"/>
    <w:rsid w:val="00E0074E"/>
    <w:rsid w:val="00E01FC2"/>
    <w:rsid w:val="00E1677A"/>
    <w:rsid w:val="00E20BE7"/>
    <w:rsid w:val="00E33D03"/>
    <w:rsid w:val="00E40398"/>
    <w:rsid w:val="00E42F24"/>
    <w:rsid w:val="00E613E0"/>
    <w:rsid w:val="00E669E3"/>
    <w:rsid w:val="00E73FED"/>
    <w:rsid w:val="00E92810"/>
    <w:rsid w:val="00E94C3B"/>
    <w:rsid w:val="00EC0424"/>
    <w:rsid w:val="00EC727B"/>
    <w:rsid w:val="00ED2779"/>
    <w:rsid w:val="00EE152F"/>
    <w:rsid w:val="00EE609D"/>
    <w:rsid w:val="00EF413C"/>
    <w:rsid w:val="00EF5F4E"/>
    <w:rsid w:val="00EF76A8"/>
    <w:rsid w:val="00F06717"/>
    <w:rsid w:val="00F071FA"/>
    <w:rsid w:val="00F137F6"/>
    <w:rsid w:val="00F157EF"/>
    <w:rsid w:val="00F46E69"/>
    <w:rsid w:val="00F5171C"/>
    <w:rsid w:val="00F611FB"/>
    <w:rsid w:val="00F63189"/>
    <w:rsid w:val="00F66698"/>
    <w:rsid w:val="00F72903"/>
    <w:rsid w:val="00F77377"/>
    <w:rsid w:val="00F809B1"/>
    <w:rsid w:val="00FA1906"/>
    <w:rsid w:val="00FA1D48"/>
    <w:rsid w:val="00FB1026"/>
    <w:rsid w:val="00FC788A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4260F6"/>
  <w15:docId w15:val="{A97648D3-FFFD-1847-B0D9-3ADA0872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712E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7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EE"/>
  </w:style>
  <w:style w:type="paragraph" w:styleId="Footer">
    <w:name w:val="footer"/>
    <w:basedOn w:val="Normal"/>
    <w:link w:val="FooterChar"/>
    <w:uiPriority w:val="99"/>
    <w:unhideWhenUsed/>
    <w:rsid w:val="009712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EE"/>
  </w:style>
  <w:style w:type="character" w:styleId="Hyperlink">
    <w:name w:val="Hyperlink"/>
    <w:basedOn w:val="DefaultParagraphFont"/>
    <w:uiPriority w:val="99"/>
    <w:unhideWhenUsed/>
    <w:rsid w:val="001C1F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7BF6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0E25C1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450"/>
        <w:tab w:val="left" w:pos="1170"/>
        <w:tab w:val="left" w:pos="1890"/>
        <w:tab w:val="left" w:pos="2610"/>
        <w:tab w:val="left" w:pos="3330"/>
        <w:tab w:val="left" w:pos="4050"/>
        <w:tab w:val="left" w:pos="4770"/>
        <w:tab w:val="left" w:pos="5490"/>
        <w:tab w:val="left" w:pos="6210"/>
        <w:tab w:val="left" w:pos="6930"/>
        <w:tab w:val="left" w:pos="7650"/>
        <w:tab w:val="left" w:pos="8370"/>
        <w:tab w:val="left" w:pos="9090"/>
        <w:tab w:val="left" w:pos="9810"/>
      </w:tabs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rsid w:val="000E25C1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7F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7FF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7FF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C508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C508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C50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33E5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E5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E5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E5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E51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7A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E73FED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56D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56D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878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72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narsenau@yorku.ca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n.org/sustainabledevelopment/sustainable-development-goals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sustainabledevelopment.un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stainability.info.yorku.ca/files/2017/11/17120-Sustainability-Strategy2017_FINAL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ustainability.info.yorku.ca/files/2017/11/17120-Sustainability-Strategy2017_FINAL.pdf" TargetMode="External"/><Relationship Id="rId10" Type="http://schemas.openxmlformats.org/officeDocument/2006/relationships/hyperlink" Target="mailto:sustainability@yorku.c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ustainability.info.yorku.ca/files/2017/11/17120-Sustainability-Strategy2017_FINAL.pdf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E5E48-0A5A-324A-843E-605FC9A2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10</Pages>
  <Words>1672</Words>
  <Characters>9532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11182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Suharshi Perera</dc:creator>
  <cp:lastModifiedBy>Nicole Arsenault</cp:lastModifiedBy>
  <cp:revision>6</cp:revision>
  <cp:lastPrinted>2017-12-01T20:37:00Z</cp:lastPrinted>
  <dcterms:created xsi:type="dcterms:W3CDTF">2019-09-04T20:28:00Z</dcterms:created>
  <dcterms:modified xsi:type="dcterms:W3CDTF">2019-09-09T13:16:00Z</dcterms:modified>
</cp:coreProperties>
</file>